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6"/>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6"/>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660A4E">
              <w:rPr>
                <w:b/>
                <w:szCs w:val="20"/>
                <w:lang w:eastAsia="ar-SA"/>
              </w:rPr>
              <w:t>7</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8"/>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660A4E">
        <w:rPr>
          <w:snapToGrid w:val="0"/>
        </w:rPr>
        <w:t xml:space="preserve">, </w:t>
      </w:r>
      <w:r w:rsidRPr="005C537A">
        <w:rPr>
          <w:snapToGrid w:val="0"/>
        </w:rPr>
        <w:t xml:space="preserve"> </w:t>
      </w:r>
      <w:r w:rsidR="00660A4E" w:rsidRPr="005C537A">
        <w:rPr>
          <w:snapToGrid w:val="0"/>
        </w:rPr>
        <w:t xml:space="preserve">именуемое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660A4E" w:rsidRPr="0017782F">
        <w:t>от 19.03.2024, удостоверенной Красниковым Е.Д., врио нотариуса нотариального округа города Оби Левиной Т.В., зарегистрированной в реестре за № 54/57-н/54-2024-1-850</w:t>
      </w:r>
      <w:r w:rsidR="00660A4E" w:rsidRPr="0017782F">
        <w:rPr>
          <w:snapToGrid w:val="0"/>
        </w:rPr>
        <w:t>, с одной стороны, и</w:t>
      </w:r>
      <w:r w:rsidR="00660A4E" w:rsidRPr="005C537A">
        <w:rPr>
          <w:snapToGrid w:val="0"/>
        </w:rPr>
        <w:t xml:space="preserve">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 xml:space="preserve">окументации о проведении Запроса предложений (и должна </w:t>
      </w:r>
      <w:r w:rsidRPr="005C537A">
        <w:rPr>
          <w:snapToGrid w:val="0"/>
        </w:rPr>
        <w:lastRenderedPageBreak/>
        <w:t>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660A4E">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7"/>
        <w:jc w:val="both"/>
        <w:rPr>
          <w:rFonts w:ascii="Times New Roman" w:hAnsi="Times New Roman"/>
          <w:sz w:val="28"/>
          <w:szCs w:val="28"/>
        </w:rPr>
      </w:pPr>
    </w:p>
    <w:p w:rsidR="00EB6697" w:rsidRPr="005C537A" w:rsidRDefault="00EB6697" w:rsidP="00EB6697">
      <w:pPr>
        <w:pStyle w:val="a7"/>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7"/>
        <w:jc w:val="center"/>
        <w:rPr>
          <w:rFonts w:ascii="Times New Roman" w:hAnsi="Times New Roman"/>
          <w:sz w:val="24"/>
          <w:szCs w:val="24"/>
        </w:rPr>
      </w:pPr>
    </w:p>
    <w:p w:rsidR="006F3901" w:rsidRPr="005C537A" w:rsidRDefault="00A63BA4" w:rsidP="006F3901">
      <w:pPr>
        <w:pStyle w:val="a7"/>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 Барановой Олеси Петровны, действующей на основании Положения о Мурманском филиале и доверенности от 19.03.2024, удостоверенной Красниковым Е.Д., врио нотариуса нотариального округа города Оби Левиной Т.В., зарегистрированной в реестре за № 54/57-н/54-2024-1-850</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7"/>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7"/>
        <w:jc w:val="both"/>
        <w:rPr>
          <w:rFonts w:ascii="Times New Roman" w:hAnsi="Times New Roman"/>
          <w:sz w:val="24"/>
          <w:szCs w:val="24"/>
        </w:rPr>
      </w:pPr>
    </w:p>
    <w:p w:rsidR="006F3901"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8"/>
      </w:pP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7"/>
        <w:ind w:left="720"/>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7"/>
        <w:ind w:left="720"/>
        <w:jc w:val="both"/>
        <w:rPr>
          <w:rFonts w:ascii="Times New Roman" w:hAnsi="Times New Roman"/>
          <w:sz w:val="24"/>
          <w:szCs w:val="24"/>
        </w:rPr>
      </w:pPr>
    </w:p>
    <w:p w:rsidR="006F3901"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7"/>
        <w:ind w:left="720"/>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jc w:val="both"/>
        <w:rPr>
          <w:rFonts w:ascii="Times New Roman" w:hAnsi="Times New Roman"/>
          <w:sz w:val="24"/>
          <w:szCs w:val="24"/>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7"/>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7"/>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7"/>
              <w:rPr>
                <w:rFonts w:ascii="Times New Roman" w:hAnsi="Times New Roman"/>
                <w:sz w:val="24"/>
                <w:szCs w:val="24"/>
              </w:rPr>
            </w:pPr>
          </w:p>
          <w:p w:rsidR="006F3901" w:rsidRPr="00691E09" w:rsidRDefault="006F3901" w:rsidP="00691E09">
            <w:pPr>
              <w:pStyle w:val="a7"/>
              <w:rPr>
                <w:rFonts w:ascii="Times New Roman" w:hAnsi="Times New Roman"/>
                <w:sz w:val="24"/>
                <w:szCs w:val="24"/>
              </w:rPr>
            </w:pP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7"/>
              <w:rPr>
                <w:rFonts w:ascii="Times New Roman" w:hAnsi="Times New Roman"/>
                <w:sz w:val="24"/>
                <w:szCs w:val="24"/>
              </w:rPr>
            </w:pPr>
          </w:p>
          <w:p w:rsidR="006F3901" w:rsidRPr="00691E09" w:rsidRDefault="00A370F9" w:rsidP="00691E09">
            <w:pPr>
              <w:pStyle w:val="a7"/>
              <w:rPr>
                <w:rFonts w:ascii="Times New Roman" w:hAnsi="Times New Roman"/>
                <w:sz w:val="24"/>
                <w:szCs w:val="24"/>
              </w:rPr>
            </w:pPr>
            <w:r w:rsidRPr="00691E09">
              <w:rPr>
                <w:rFonts w:ascii="Times New Roman" w:hAnsi="Times New Roman"/>
                <w:sz w:val="24"/>
                <w:szCs w:val="24"/>
              </w:rPr>
              <w:lastRenderedPageBreak/>
              <w:t xml:space="preserve">___________________ </w:t>
            </w:r>
            <w:r w:rsidR="00660A4E">
              <w:rPr>
                <w:rFonts w:ascii="Times New Roman" w:hAnsi="Times New Roman"/>
                <w:sz w:val="24"/>
                <w:szCs w:val="24"/>
              </w:rPr>
              <w:t>О.П. Баранова</w:t>
            </w:r>
          </w:p>
          <w:p w:rsidR="006F3901" w:rsidRPr="00691E09" w:rsidRDefault="006F3901" w:rsidP="00691E09">
            <w:pPr>
              <w:pStyle w:val="a7"/>
              <w:rPr>
                <w:rFonts w:ascii="Times New Roman" w:hAnsi="Times New Roman"/>
                <w:sz w:val="24"/>
                <w:szCs w:val="24"/>
              </w:rPr>
            </w:pPr>
          </w:p>
        </w:tc>
        <w:tc>
          <w:tcPr>
            <w:tcW w:w="2361" w:type="pct"/>
          </w:tcPr>
          <w:p w:rsidR="006F3901" w:rsidRPr="00691E09" w:rsidRDefault="006F3901" w:rsidP="007B7D7A">
            <w:pPr>
              <w:pStyle w:val="a7"/>
              <w:jc w:val="center"/>
              <w:rPr>
                <w:rFonts w:ascii="Times New Roman" w:hAnsi="Times New Roman"/>
                <w:sz w:val="24"/>
                <w:szCs w:val="24"/>
              </w:rPr>
            </w:pPr>
            <w:r w:rsidRPr="00691E09">
              <w:rPr>
                <w:rFonts w:ascii="Times New Roman" w:hAnsi="Times New Roman"/>
                <w:sz w:val="24"/>
                <w:szCs w:val="24"/>
              </w:rPr>
              <w:lastRenderedPageBreak/>
              <w:t>Получающая сторона:</w:t>
            </w:r>
          </w:p>
        </w:tc>
      </w:tr>
    </w:tbl>
    <w:p w:rsidR="00DF2AC7" w:rsidRDefault="00DF2AC7">
      <w:pPr>
        <w:spacing w:after="160" w:line="259" w:lineRule="auto"/>
        <w:rPr>
          <w:b/>
          <w:szCs w:val="20"/>
          <w:lang w:eastAsia="ar-SA"/>
        </w:rPr>
      </w:pPr>
    </w:p>
    <w:p w:rsidR="00166FA0" w:rsidRPr="000F1799" w:rsidRDefault="00166FA0" w:rsidP="00166FA0">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rsidR="00166FA0" w:rsidRPr="000F1799" w:rsidRDefault="00166FA0" w:rsidP="00166FA0">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166FA0" w:rsidRPr="000F1799" w:rsidRDefault="00166FA0" w:rsidP="00166FA0">
      <w:pPr>
        <w:shd w:val="clear" w:color="auto" w:fill="FFFFFF"/>
        <w:ind w:hanging="3"/>
        <w:contextualSpacing/>
        <w:jc w:val="center"/>
        <w:rPr>
          <w:spacing w:val="-2"/>
          <w:sz w:val="22"/>
          <w:szCs w:val="22"/>
        </w:rPr>
      </w:pPr>
    </w:p>
    <w:p w:rsidR="00166FA0" w:rsidRPr="000F1799" w:rsidRDefault="00166FA0" w:rsidP="00166FA0">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166FA0" w:rsidRPr="000F1799" w:rsidRDefault="00166FA0" w:rsidP="00166FA0">
      <w:pPr>
        <w:shd w:val="clear" w:color="auto" w:fill="FFFFFF"/>
        <w:tabs>
          <w:tab w:val="left" w:pos="2268"/>
        </w:tabs>
        <w:contextualSpacing/>
        <w:jc w:val="both"/>
        <w:rPr>
          <w:spacing w:val="-2"/>
          <w:sz w:val="22"/>
          <w:szCs w:val="22"/>
        </w:rPr>
      </w:pPr>
    </w:p>
    <w:p w:rsidR="00166FA0" w:rsidRPr="000F1799" w:rsidRDefault="00166FA0" w:rsidP="00166FA0">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rsidR="00166FA0" w:rsidRPr="000F1799" w:rsidRDefault="00166FA0" w:rsidP="00166FA0">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rsidR="00166FA0" w:rsidRPr="000F1799" w:rsidRDefault="00166FA0" w:rsidP="00166FA0">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rsidR="00166FA0" w:rsidRPr="000F1799" w:rsidRDefault="00166FA0" w:rsidP="00166FA0">
      <w:pPr>
        <w:ind w:firstLine="709"/>
        <w:jc w:val="both"/>
        <w:rPr>
          <w:rStyle w:val="a"/>
          <w:rFonts w:eastAsia="Courier New"/>
          <w:sz w:val="22"/>
          <w:szCs w:val="22"/>
        </w:rPr>
      </w:pPr>
    </w:p>
    <w:p w:rsidR="00166FA0" w:rsidRPr="000F1799" w:rsidRDefault="00166FA0" w:rsidP="00166FA0">
      <w:pPr>
        <w:shd w:val="clear" w:color="auto" w:fill="FFFFFF"/>
        <w:contextualSpacing/>
        <w:jc w:val="center"/>
        <w:rPr>
          <w:b/>
          <w:bCs/>
          <w:sz w:val="22"/>
          <w:szCs w:val="22"/>
        </w:rPr>
      </w:pPr>
      <w:r w:rsidRPr="000F1799">
        <w:rPr>
          <w:b/>
          <w:bCs/>
          <w:sz w:val="22"/>
          <w:szCs w:val="22"/>
        </w:rPr>
        <w:t>1. ПРЕДМЕТ ДОГОВОРА</w:t>
      </w:r>
    </w:p>
    <w:p w:rsidR="00166FA0" w:rsidRPr="000F1799" w:rsidRDefault="00166FA0" w:rsidP="00166FA0">
      <w:pPr>
        <w:pStyle w:val="a8"/>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rsidR="00166FA0" w:rsidRPr="000F1799" w:rsidRDefault="00166FA0" w:rsidP="00166FA0">
      <w:pPr>
        <w:pStyle w:val="a8"/>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rsidR="00166FA0" w:rsidRPr="000F1799" w:rsidRDefault="00166FA0" w:rsidP="00166FA0">
      <w:pPr>
        <w:pStyle w:val="a8"/>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rsidR="00166FA0" w:rsidRPr="000F1799" w:rsidRDefault="00166FA0" w:rsidP="00166FA0">
      <w:pPr>
        <w:pStyle w:val="a8"/>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rsidR="00166FA0" w:rsidRPr="000F1799" w:rsidRDefault="00166FA0" w:rsidP="00166FA0">
      <w:pPr>
        <w:pStyle w:val="a8"/>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rsidR="00166FA0" w:rsidRPr="000F1799" w:rsidRDefault="00166FA0" w:rsidP="00166FA0">
      <w:pPr>
        <w:pStyle w:val="af7"/>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rsidR="00166FA0" w:rsidRPr="000F1799" w:rsidRDefault="00166FA0" w:rsidP="00166FA0">
      <w:pPr>
        <w:pStyle w:val="a8"/>
        <w:tabs>
          <w:tab w:val="left" w:pos="1134"/>
        </w:tabs>
        <w:ind w:left="0" w:firstLine="709"/>
        <w:jc w:val="both"/>
        <w:rPr>
          <w:sz w:val="22"/>
          <w:szCs w:val="22"/>
        </w:rPr>
      </w:pPr>
      <w:r w:rsidRPr="000F1799">
        <w:rPr>
          <w:sz w:val="22"/>
          <w:szCs w:val="22"/>
        </w:rPr>
        <w:lastRenderedPageBreak/>
        <w:t xml:space="preserve">1.5. Сдача Помещения в субаренду по Договору не влечет за собой перехода права собственности на Помещение. </w:t>
      </w:r>
    </w:p>
    <w:p w:rsidR="00166FA0" w:rsidRPr="000F1799" w:rsidRDefault="00166FA0" w:rsidP="00166FA0">
      <w:pPr>
        <w:pStyle w:val="a8"/>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rsidR="00166FA0" w:rsidRPr="00355990" w:rsidRDefault="00166FA0" w:rsidP="00166FA0">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166FA0" w:rsidRPr="000F1799" w:rsidRDefault="00166FA0" w:rsidP="00166FA0">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166FA0" w:rsidRPr="000F1799" w:rsidRDefault="00166FA0" w:rsidP="00166FA0">
      <w:pPr>
        <w:pStyle w:val="af7"/>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166FA0" w:rsidRPr="000F1799" w:rsidRDefault="00166FA0" w:rsidP="00166FA0">
      <w:pPr>
        <w:pStyle w:val="a8"/>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166FA0" w:rsidRPr="00847CC1" w:rsidRDefault="00166FA0" w:rsidP="00166FA0">
      <w:pPr>
        <w:pStyle w:val="a8"/>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rsidR="00166FA0" w:rsidRPr="00A1277B" w:rsidRDefault="00166FA0" w:rsidP="00166FA0">
      <w:pPr>
        <w:pStyle w:val="a8"/>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rsidR="00166FA0" w:rsidRPr="000F1799" w:rsidRDefault="00166FA0" w:rsidP="00166FA0">
      <w:pPr>
        <w:pStyle w:val="a8"/>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166FA0" w:rsidRPr="000F1799" w:rsidRDefault="00166FA0" w:rsidP="00166FA0">
      <w:pPr>
        <w:pStyle w:val="a8"/>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rsidR="00166FA0" w:rsidRPr="000F1799" w:rsidRDefault="00166FA0" w:rsidP="00166FA0">
      <w:pPr>
        <w:pStyle w:val="a8"/>
        <w:tabs>
          <w:tab w:val="left" w:pos="1134"/>
        </w:tabs>
        <w:ind w:left="0" w:firstLine="709"/>
        <w:jc w:val="both"/>
        <w:rPr>
          <w:sz w:val="22"/>
          <w:szCs w:val="22"/>
        </w:rPr>
      </w:pPr>
    </w:p>
    <w:p w:rsidR="00166FA0" w:rsidRPr="000F1799" w:rsidRDefault="00166FA0" w:rsidP="00166FA0">
      <w:pPr>
        <w:shd w:val="clear" w:color="auto" w:fill="FFFFFF"/>
        <w:contextualSpacing/>
        <w:jc w:val="center"/>
        <w:rPr>
          <w:b/>
          <w:bCs/>
          <w:sz w:val="22"/>
          <w:szCs w:val="22"/>
        </w:rPr>
      </w:pPr>
      <w:r w:rsidRPr="000F1799">
        <w:rPr>
          <w:b/>
          <w:bCs/>
          <w:sz w:val="22"/>
          <w:szCs w:val="22"/>
        </w:rPr>
        <w:t xml:space="preserve">2. ПРАВА И ОБЯЗАННОСТИ </w:t>
      </w:r>
      <w:r>
        <w:rPr>
          <w:b/>
          <w:bCs/>
          <w:sz w:val="22"/>
          <w:szCs w:val="22"/>
        </w:rPr>
        <w:t>И</w:t>
      </w:r>
      <w:r w:rsidRPr="000F1799">
        <w:rPr>
          <w:b/>
          <w:bCs/>
          <w:sz w:val="22"/>
          <w:szCs w:val="22"/>
        </w:rPr>
        <w:t xml:space="preserve"> ЗАПРЕТЫ СТОРОН</w:t>
      </w:r>
    </w:p>
    <w:p w:rsidR="00166FA0" w:rsidRPr="000F1799" w:rsidRDefault="00166FA0" w:rsidP="00166FA0">
      <w:pPr>
        <w:pStyle w:val="a8"/>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rsidR="00166FA0" w:rsidRPr="000F1799" w:rsidRDefault="00166FA0" w:rsidP="00166FA0">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rsidR="00166FA0" w:rsidRPr="000F1799" w:rsidRDefault="00166FA0" w:rsidP="00166FA0">
      <w:pPr>
        <w:pStyle w:val="a8"/>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rsidR="00166FA0" w:rsidRPr="00355990" w:rsidRDefault="00166FA0" w:rsidP="00166FA0">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rsidR="00166FA0" w:rsidRPr="00355990" w:rsidRDefault="00166FA0" w:rsidP="00166FA0">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rsidR="00166FA0" w:rsidRPr="00355990" w:rsidRDefault="00166FA0" w:rsidP="00166FA0">
      <w:pPr>
        <w:pStyle w:val="a8"/>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166FA0" w:rsidRPr="00355990" w:rsidRDefault="00166FA0" w:rsidP="00166FA0">
      <w:pPr>
        <w:pStyle w:val="a8"/>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rsidR="00166FA0" w:rsidRPr="00355990" w:rsidRDefault="00166FA0" w:rsidP="00166FA0">
      <w:pPr>
        <w:pStyle w:val="a8"/>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rsidR="00166FA0" w:rsidRPr="00355990" w:rsidRDefault="00166FA0" w:rsidP="00166FA0">
      <w:pPr>
        <w:pStyle w:val="a8"/>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rsidR="00166FA0" w:rsidRPr="00D2260E" w:rsidRDefault="00166FA0" w:rsidP="00166FA0">
      <w:pPr>
        <w:pStyle w:val="a8"/>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rsidR="00166FA0" w:rsidRPr="00B5307B" w:rsidRDefault="00166FA0" w:rsidP="00166FA0">
      <w:pPr>
        <w:pStyle w:val="a8"/>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 xml:space="preserve">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w:t>
      </w:r>
      <w:r w:rsidRPr="00B5307B">
        <w:rPr>
          <w:sz w:val="22"/>
          <w:szCs w:val="22"/>
        </w:rPr>
        <w:lastRenderedPageBreak/>
        <w:t>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166FA0" w:rsidRPr="000F1799" w:rsidRDefault="00166FA0" w:rsidP="00166FA0">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rsidR="00166FA0" w:rsidRPr="000F1799" w:rsidRDefault="00166FA0" w:rsidP="00166FA0">
      <w:pPr>
        <w:pStyle w:val="a8"/>
        <w:shd w:val="clear" w:color="auto" w:fill="FFFFFF"/>
        <w:tabs>
          <w:tab w:val="left" w:pos="1276"/>
          <w:tab w:val="left" w:pos="1418"/>
        </w:tabs>
        <w:ind w:left="0"/>
        <w:jc w:val="both"/>
        <w:rPr>
          <w:sz w:val="22"/>
          <w:szCs w:val="22"/>
        </w:rPr>
      </w:pPr>
    </w:p>
    <w:p w:rsidR="00166FA0" w:rsidRPr="000F1799" w:rsidRDefault="00166FA0" w:rsidP="00166FA0">
      <w:pPr>
        <w:pStyle w:val="a8"/>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166FA0" w:rsidRPr="000F1799" w:rsidRDefault="00166FA0" w:rsidP="00166FA0">
      <w:pPr>
        <w:pStyle w:val="a8"/>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пропускной и внутриобъектовый режимы, иные требования, обязательные для исполнения на территории </w:t>
      </w:r>
      <w:r w:rsidRPr="000F1799">
        <w:rPr>
          <w:caps/>
          <w:sz w:val="22"/>
          <w:szCs w:val="22"/>
        </w:rPr>
        <w:t>АрендАТОРА</w:t>
      </w:r>
      <w:r w:rsidRPr="000F1799">
        <w:rPr>
          <w:sz w:val="22"/>
          <w:szCs w:val="22"/>
        </w:rPr>
        <w:t>.</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rsidR="00166FA0" w:rsidRPr="000F1799" w:rsidRDefault="00166FA0" w:rsidP="00166FA0">
      <w:pPr>
        <w:pStyle w:val="a8"/>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166FA0" w:rsidRPr="000F1799" w:rsidRDefault="00166FA0" w:rsidP="00166FA0">
      <w:pPr>
        <w:pStyle w:val="a8"/>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166FA0" w:rsidRPr="000F1799" w:rsidRDefault="00166FA0" w:rsidP="00166FA0">
      <w:pPr>
        <w:pStyle w:val="a8"/>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rsidR="00166FA0" w:rsidRPr="000F1799" w:rsidRDefault="00166FA0" w:rsidP="00166FA0">
      <w:pPr>
        <w:pStyle w:val="a8"/>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166FA0" w:rsidRPr="000F1799" w:rsidRDefault="00166FA0" w:rsidP="00166FA0">
      <w:pPr>
        <w:pStyle w:val="a8"/>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rsidR="00166FA0" w:rsidRPr="000F1799" w:rsidRDefault="00166FA0" w:rsidP="00166FA0">
      <w:pPr>
        <w:pStyle w:val="a8"/>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166FA0" w:rsidRPr="00D32577"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rsidR="00166FA0" w:rsidRPr="000F1799" w:rsidRDefault="00166FA0" w:rsidP="00166FA0">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rsidR="00166FA0" w:rsidRPr="000F1799" w:rsidRDefault="00166FA0" w:rsidP="00166FA0">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w:t>
      </w:r>
      <w:r w:rsidRPr="000F1799">
        <w:rPr>
          <w:sz w:val="22"/>
          <w:szCs w:val="22"/>
        </w:rPr>
        <w:lastRenderedPageBreak/>
        <w:t>Помещение.</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rsidR="00166FA0" w:rsidRPr="000F1799" w:rsidRDefault="00166FA0" w:rsidP="00166FA0">
      <w:pPr>
        <w:pStyle w:val="a8"/>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rsidR="00166FA0" w:rsidRPr="000F1799" w:rsidRDefault="00166FA0" w:rsidP="00166FA0">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rsidR="00166FA0" w:rsidRPr="000F1799" w:rsidRDefault="00166FA0" w:rsidP="00166FA0">
      <w:pPr>
        <w:pStyle w:val="a8"/>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rsidR="00166FA0" w:rsidRPr="000F1799" w:rsidRDefault="00166FA0" w:rsidP="00166FA0">
      <w:pPr>
        <w:pStyle w:val="a8"/>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lastRenderedPageBreak/>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166FA0" w:rsidRPr="000F1799"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166FA0" w:rsidRPr="005636E6"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rsidR="00166FA0" w:rsidRPr="00D45EA4"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rsidR="00166FA0" w:rsidRPr="00D45EA4" w:rsidRDefault="00166FA0" w:rsidP="00166FA0">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166FA0" w:rsidRPr="000F1799" w:rsidRDefault="00166FA0" w:rsidP="00166FA0">
      <w:pPr>
        <w:shd w:val="clear" w:color="auto" w:fill="FFFFFF"/>
        <w:tabs>
          <w:tab w:val="left" w:pos="1276"/>
          <w:tab w:val="left" w:pos="1418"/>
          <w:tab w:val="left" w:pos="1651"/>
        </w:tabs>
        <w:jc w:val="both"/>
        <w:rPr>
          <w:sz w:val="22"/>
          <w:szCs w:val="22"/>
        </w:rPr>
      </w:pPr>
      <w:r w:rsidRPr="000F1799">
        <w:rPr>
          <w:sz w:val="22"/>
          <w:szCs w:val="22"/>
        </w:rPr>
        <w:t xml:space="preserve">   </w:t>
      </w:r>
    </w:p>
    <w:p w:rsidR="00166FA0" w:rsidRPr="000F1799" w:rsidRDefault="00166FA0" w:rsidP="00166FA0">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rsidR="00166FA0" w:rsidRPr="000F1799" w:rsidRDefault="00166FA0" w:rsidP="00166FA0">
      <w:pPr>
        <w:pStyle w:val="a8"/>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166FA0" w:rsidRPr="000E0048" w:rsidRDefault="00166FA0" w:rsidP="00166FA0">
      <w:pPr>
        <w:pStyle w:val="a8"/>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rsidR="00166FA0" w:rsidRPr="000F1799" w:rsidRDefault="00166FA0" w:rsidP="00166FA0">
      <w:pPr>
        <w:pStyle w:val="a8"/>
        <w:shd w:val="clear" w:color="auto" w:fill="FFFFFF"/>
        <w:tabs>
          <w:tab w:val="left" w:pos="1418"/>
        </w:tabs>
        <w:ind w:left="0" w:firstLine="709"/>
        <w:jc w:val="both"/>
        <w:rPr>
          <w:sz w:val="22"/>
          <w:szCs w:val="22"/>
        </w:rPr>
      </w:pPr>
      <w:r w:rsidRPr="00D32577">
        <w:rPr>
          <w:sz w:val="22"/>
          <w:szCs w:val="22"/>
        </w:rPr>
        <w:t xml:space="preserve">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w:t>
      </w:r>
      <w:r w:rsidRPr="00D32577">
        <w:rPr>
          <w:sz w:val="22"/>
          <w:szCs w:val="22"/>
        </w:rPr>
        <w:lastRenderedPageBreak/>
        <w:t>таможенные процедуры, реализация, хранение которого осуществляется в соответствии с положениями таможенного законодательства.</w:t>
      </w:r>
    </w:p>
    <w:p w:rsidR="00166FA0" w:rsidRPr="000F1799" w:rsidRDefault="00166FA0" w:rsidP="00166FA0">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166FA0" w:rsidRPr="000F1799" w:rsidRDefault="00166FA0" w:rsidP="00166FA0">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166FA0" w:rsidRPr="000F1799" w:rsidRDefault="00166FA0" w:rsidP="00166FA0">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166FA0" w:rsidRPr="000F1799" w:rsidRDefault="00166FA0" w:rsidP="00166FA0">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166FA0" w:rsidRPr="000F1799" w:rsidRDefault="00166FA0" w:rsidP="00166FA0">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166FA0" w:rsidRPr="000F1799" w:rsidRDefault="00166FA0" w:rsidP="00166FA0">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166FA0" w:rsidRPr="000F1799" w:rsidRDefault="00166FA0" w:rsidP="00166FA0">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166FA0" w:rsidRPr="000F1799" w:rsidRDefault="00166FA0" w:rsidP="00166FA0">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166FA0" w:rsidRDefault="00166FA0" w:rsidP="00166FA0">
      <w:pPr>
        <w:ind w:firstLine="709"/>
        <w:jc w:val="both"/>
        <w:rPr>
          <w:sz w:val="22"/>
          <w:szCs w:val="22"/>
        </w:rPr>
      </w:pPr>
      <w:r w:rsidRPr="000F1799">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w:t>
      </w:r>
      <w:r w:rsidRPr="000F1799">
        <w:rPr>
          <w:sz w:val="22"/>
          <w:szCs w:val="22"/>
        </w:rPr>
        <w:lastRenderedPageBreak/>
        <w:t>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166FA0" w:rsidRPr="000F1799" w:rsidRDefault="00166FA0" w:rsidP="00166FA0">
      <w:pPr>
        <w:jc w:val="both"/>
        <w:rPr>
          <w:sz w:val="22"/>
          <w:szCs w:val="22"/>
        </w:rPr>
      </w:pPr>
    </w:p>
    <w:p w:rsidR="00166FA0" w:rsidRPr="000F1799" w:rsidRDefault="00166FA0" w:rsidP="00166FA0">
      <w:pPr>
        <w:pStyle w:val="a8"/>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rsidR="00166FA0" w:rsidRPr="000F1799" w:rsidRDefault="00166FA0" w:rsidP="00166FA0">
      <w:pPr>
        <w:pStyle w:val="a8"/>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166FA0" w:rsidRPr="000F1799" w:rsidRDefault="00166FA0" w:rsidP="00166FA0">
      <w:pPr>
        <w:shd w:val="clear" w:color="auto" w:fill="FFFFFF"/>
        <w:ind w:firstLine="709"/>
        <w:contextualSpacing/>
        <w:jc w:val="both"/>
        <w:rPr>
          <w:b/>
          <w:bCs/>
          <w:sz w:val="22"/>
          <w:szCs w:val="22"/>
          <w:highlight w:val="green"/>
        </w:rPr>
      </w:pPr>
    </w:p>
    <w:p w:rsidR="00166FA0" w:rsidRPr="000F1799" w:rsidRDefault="00166FA0" w:rsidP="00166FA0">
      <w:pPr>
        <w:shd w:val="clear" w:color="auto" w:fill="FFFFFF"/>
        <w:ind w:firstLine="709"/>
        <w:contextualSpacing/>
        <w:jc w:val="both"/>
        <w:rPr>
          <w:b/>
          <w:bCs/>
          <w:sz w:val="22"/>
          <w:szCs w:val="22"/>
        </w:rPr>
      </w:pPr>
      <w:r w:rsidRPr="000F1799">
        <w:rPr>
          <w:b/>
          <w:bCs/>
          <w:sz w:val="22"/>
          <w:szCs w:val="22"/>
        </w:rPr>
        <w:t>2.5. СУБАРЕНДАТОРУ запрещается:</w:t>
      </w:r>
    </w:p>
    <w:p w:rsidR="00166FA0" w:rsidRPr="000F1799" w:rsidRDefault="00166FA0" w:rsidP="00166FA0">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rsidR="00166FA0" w:rsidRPr="000F1799" w:rsidRDefault="00166FA0" w:rsidP="00166FA0">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166FA0" w:rsidRPr="000F1799" w:rsidRDefault="00166FA0" w:rsidP="00166FA0">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rsidR="00166FA0" w:rsidRPr="000F1799" w:rsidRDefault="00166FA0" w:rsidP="00166FA0">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166FA0" w:rsidRPr="005636E6" w:rsidRDefault="00166FA0" w:rsidP="00166FA0">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166FA0" w:rsidRPr="000F1799" w:rsidRDefault="00166FA0" w:rsidP="00166FA0">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rsidR="00166FA0" w:rsidRPr="000F1799" w:rsidRDefault="00166FA0" w:rsidP="00166FA0">
      <w:pPr>
        <w:pStyle w:val="a8"/>
        <w:shd w:val="clear" w:color="auto" w:fill="FFFFFF"/>
        <w:tabs>
          <w:tab w:val="left" w:pos="1418"/>
        </w:tabs>
        <w:ind w:left="0" w:firstLine="709"/>
        <w:jc w:val="both"/>
        <w:rPr>
          <w:sz w:val="22"/>
          <w:szCs w:val="22"/>
        </w:rPr>
      </w:pPr>
    </w:p>
    <w:p w:rsidR="00166FA0" w:rsidRPr="000F1799" w:rsidRDefault="00166FA0" w:rsidP="00166FA0">
      <w:pPr>
        <w:pStyle w:val="a8"/>
        <w:shd w:val="clear" w:color="auto" w:fill="FFFFFF"/>
        <w:tabs>
          <w:tab w:val="left" w:pos="0"/>
        </w:tabs>
        <w:ind w:left="0"/>
        <w:jc w:val="center"/>
        <w:rPr>
          <w:b/>
          <w:sz w:val="22"/>
          <w:szCs w:val="22"/>
        </w:rPr>
      </w:pPr>
      <w:r w:rsidRPr="000F1799">
        <w:rPr>
          <w:b/>
          <w:sz w:val="22"/>
          <w:szCs w:val="22"/>
        </w:rPr>
        <w:t>3. ПЛАТЕЖИ И ПОРЯДОК РАСЧЕТОВ</w:t>
      </w:r>
    </w:p>
    <w:p w:rsidR="00166FA0" w:rsidRPr="000F1799" w:rsidRDefault="00166FA0" w:rsidP="00166FA0">
      <w:pPr>
        <w:pStyle w:val="a8"/>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166FA0" w:rsidRPr="000F1799" w:rsidRDefault="00166FA0" w:rsidP="00166FA0">
      <w:pPr>
        <w:pStyle w:val="a8"/>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166FA0" w:rsidRPr="000F1799" w:rsidRDefault="00166FA0" w:rsidP="00166FA0">
      <w:pPr>
        <w:pStyle w:val="a8"/>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166FA0" w:rsidRPr="000F1799" w:rsidRDefault="00166FA0" w:rsidP="00166FA0">
      <w:pPr>
        <w:pStyle w:val="a8"/>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166FA0" w:rsidRPr="000F1799" w:rsidRDefault="00166FA0" w:rsidP="00166FA0">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rsidR="00166FA0" w:rsidRPr="000F1799" w:rsidRDefault="00166FA0" w:rsidP="00166FA0">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lastRenderedPageBreak/>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СУБАРЕНДАТОР обязуется:</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166FA0" w:rsidRPr="00EA6257" w:rsidRDefault="00166FA0" w:rsidP="00166FA0">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rsidR="00166FA0" w:rsidRDefault="00166FA0" w:rsidP="00166FA0">
      <w:pPr>
        <w:pStyle w:val="af7"/>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166FA0" w:rsidRPr="000F1799" w:rsidRDefault="00166FA0" w:rsidP="00166FA0">
      <w:pPr>
        <w:pStyle w:val="af7"/>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rsidR="00166FA0" w:rsidRPr="00D32577" w:rsidRDefault="00166FA0" w:rsidP="00166FA0">
      <w:pPr>
        <w:pStyle w:val="af7"/>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rsidR="00166FA0" w:rsidRPr="00EA6257" w:rsidRDefault="00166FA0" w:rsidP="00166FA0">
      <w:pPr>
        <w:pStyle w:val="af7"/>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1" w:name="_Hlk113525852"/>
      <w:r w:rsidRPr="00EA6257">
        <w:rPr>
          <w:sz w:val="22"/>
          <w:szCs w:val="22"/>
        </w:rPr>
        <w:t xml:space="preserve">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w:t>
      </w:r>
      <w:r w:rsidRPr="00EA6257">
        <w:rPr>
          <w:sz w:val="22"/>
          <w:szCs w:val="22"/>
        </w:rPr>
        <w:lastRenderedPageBreak/>
        <w:t>прибора учета электроэнергии, в том числе обусловленного его недопустимыми погрешностями, режимом работы и т.д.)</w:t>
      </w:r>
      <w:bookmarkEnd w:id="1"/>
      <w:r w:rsidRPr="00EA6257">
        <w:rPr>
          <w:sz w:val="22"/>
          <w:szCs w:val="22"/>
        </w:rPr>
        <w:t xml:space="preserve">. </w:t>
      </w:r>
    </w:p>
    <w:p w:rsidR="00166FA0" w:rsidRPr="00EA6257" w:rsidRDefault="00166FA0" w:rsidP="00166FA0">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166FA0" w:rsidRPr="00EA6257" w:rsidRDefault="00166FA0" w:rsidP="00166FA0">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rsidR="00166FA0" w:rsidRPr="00EA6257" w:rsidRDefault="00166FA0" w:rsidP="00166FA0">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rsidR="00166FA0" w:rsidRPr="00EA6257" w:rsidRDefault="00166FA0" w:rsidP="00166FA0">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rsidR="00166FA0" w:rsidRPr="000F1799" w:rsidRDefault="00166FA0" w:rsidP="00166FA0">
      <w:pPr>
        <w:shd w:val="clear" w:color="auto" w:fill="FFFFFF"/>
        <w:tabs>
          <w:tab w:val="left" w:pos="0"/>
        </w:tabs>
        <w:ind w:firstLine="709"/>
        <w:jc w:val="both"/>
        <w:rPr>
          <w:color w:val="0070C0"/>
          <w:sz w:val="22"/>
          <w:szCs w:val="22"/>
        </w:rPr>
      </w:pPr>
      <w:r w:rsidRPr="00EA6257">
        <w:rPr>
          <w:color w:val="0070C0"/>
          <w:sz w:val="22"/>
          <w:szCs w:val="22"/>
        </w:rPr>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rsidR="00166FA0" w:rsidRPr="00D32577" w:rsidRDefault="00166FA0" w:rsidP="00166FA0">
      <w:pPr>
        <w:pStyle w:val="af7"/>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rsidR="00166FA0" w:rsidRPr="005636E6" w:rsidRDefault="00166FA0" w:rsidP="00166FA0">
      <w:pPr>
        <w:pStyle w:val="af7"/>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rsidR="00166FA0" w:rsidRPr="00D32577" w:rsidRDefault="00166FA0" w:rsidP="00166FA0">
      <w:pPr>
        <w:pStyle w:val="af7"/>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166FA0" w:rsidRPr="005636E6" w:rsidRDefault="00166FA0" w:rsidP="00166FA0">
      <w:pPr>
        <w:shd w:val="clear" w:color="auto" w:fill="FFFFFF"/>
        <w:tabs>
          <w:tab w:val="left" w:pos="0"/>
        </w:tabs>
        <w:ind w:firstLine="709"/>
        <w:jc w:val="both"/>
        <w:rPr>
          <w:sz w:val="22"/>
          <w:szCs w:val="22"/>
        </w:rPr>
      </w:pPr>
      <w:r w:rsidRPr="005636E6">
        <w:rPr>
          <w:sz w:val="22"/>
          <w:szCs w:val="22"/>
        </w:rPr>
        <w:t>3.14.</w:t>
      </w:r>
      <w:bookmarkStart w:id="2"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2"/>
    </w:p>
    <w:p w:rsidR="00166FA0" w:rsidRPr="000F1799" w:rsidRDefault="00166FA0" w:rsidP="00166FA0">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rsidR="00166FA0" w:rsidRPr="000F1799" w:rsidRDefault="00166FA0" w:rsidP="00166FA0">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166FA0" w:rsidRPr="000F1799" w:rsidRDefault="00166FA0" w:rsidP="00166FA0">
      <w:pPr>
        <w:shd w:val="clear" w:color="auto" w:fill="FFFFFF"/>
        <w:tabs>
          <w:tab w:val="left" w:pos="0"/>
        </w:tabs>
        <w:jc w:val="center"/>
        <w:rPr>
          <w:b/>
          <w:sz w:val="22"/>
          <w:szCs w:val="22"/>
        </w:rPr>
      </w:pPr>
    </w:p>
    <w:p w:rsidR="00166FA0" w:rsidRPr="000F1799" w:rsidRDefault="00166FA0" w:rsidP="00166FA0">
      <w:pPr>
        <w:shd w:val="clear" w:color="auto" w:fill="FFFFFF"/>
        <w:tabs>
          <w:tab w:val="left" w:pos="0"/>
        </w:tabs>
        <w:jc w:val="center"/>
        <w:rPr>
          <w:b/>
          <w:sz w:val="22"/>
          <w:szCs w:val="22"/>
        </w:rPr>
      </w:pPr>
      <w:r w:rsidRPr="000F1799">
        <w:rPr>
          <w:b/>
          <w:sz w:val="22"/>
          <w:szCs w:val="22"/>
        </w:rPr>
        <w:t>4. ОБЕСПЕЧИТЕЛЬНЫЙ ПЛАТЕЖ</w:t>
      </w:r>
    </w:p>
    <w:p w:rsidR="00166FA0" w:rsidRPr="000F1799" w:rsidRDefault="00166FA0" w:rsidP="00166FA0">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 xml:space="preserve">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w:t>
      </w:r>
      <w:r w:rsidRPr="00D32577">
        <w:rPr>
          <w:sz w:val="22"/>
          <w:szCs w:val="22"/>
        </w:rPr>
        <w:lastRenderedPageBreak/>
        <w:t>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rsidR="00166FA0" w:rsidRPr="000F1799" w:rsidRDefault="00166FA0" w:rsidP="00166FA0">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166FA0" w:rsidRPr="000F1799" w:rsidRDefault="00166FA0" w:rsidP="00166FA0">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rsidR="00166FA0" w:rsidRPr="000F1799" w:rsidRDefault="00166FA0" w:rsidP="00166FA0">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166FA0" w:rsidRPr="000F1799" w:rsidRDefault="00166FA0" w:rsidP="00166FA0">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166FA0" w:rsidRPr="000F1799" w:rsidRDefault="00166FA0" w:rsidP="00166FA0">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rsidR="00166FA0" w:rsidRPr="000F1799" w:rsidRDefault="00166FA0" w:rsidP="00166FA0">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rsidR="00166FA0" w:rsidRPr="000F1799" w:rsidRDefault="00166FA0" w:rsidP="00166FA0">
      <w:pPr>
        <w:jc w:val="center"/>
        <w:rPr>
          <w:b/>
          <w:spacing w:val="-6"/>
          <w:sz w:val="22"/>
          <w:szCs w:val="22"/>
        </w:rPr>
      </w:pPr>
    </w:p>
    <w:p w:rsidR="00166FA0" w:rsidRPr="000F1799" w:rsidRDefault="00166FA0" w:rsidP="00166FA0">
      <w:pPr>
        <w:jc w:val="center"/>
        <w:rPr>
          <w:b/>
          <w:sz w:val="22"/>
          <w:szCs w:val="22"/>
        </w:rPr>
      </w:pPr>
      <w:r w:rsidRPr="000F1799">
        <w:rPr>
          <w:b/>
          <w:sz w:val="22"/>
          <w:szCs w:val="22"/>
        </w:rPr>
        <w:t>5. ОТВЕТСТВЕННОСТЬ СТОРОН</w:t>
      </w:r>
    </w:p>
    <w:p w:rsidR="00166FA0" w:rsidRPr="000F1799" w:rsidRDefault="00166FA0" w:rsidP="00166FA0">
      <w:pPr>
        <w:pStyle w:val="a8"/>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rsidR="00166FA0" w:rsidRPr="000F1799" w:rsidRDefault="00166FA0" w:rsidP="00166FA0">
      <w:pPr>
        <w:pStyle w:val="a8"/>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166FA0" w:rsidRPr="000F1799" w:rsidRDefault="00166FA0" w:rsidP="00166FA0">
      <w:pPr>
        <w:pStyle w:val="a8"/>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rsidR="00166FA0" w:rsidRPr="000F1799" w:rsidRDefault="00166FA0" w:rsidP="00166FA0">
      <w:pPr>
        <w:pStyle w:val="a8"/>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w:t>
      </w:r>
      <w:r w:rsidRPr="000F1799">
        <w:rPr>
          <w:sz w:val="22"/>
          <w:szCs w:val="22"/>
        </w:rPr>
        <w:lastRenderedPageBreak/>
        <w:t xml:space="preserve">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rsidR="00166FA0" w:rsidRPr="000F1799" w:rsidRDefault="00166FA0" w:rsidP="00166FA0">
      <w:pPr>
        <w:pStyle w:val="a8"/>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rsidR="00166FA0" w:rsidRPr="000F1799" w:rsidRDefault="00166FA0" w:rsidP="00166FA0">
      <w:pPr>
        <w:pStyle w:val="a8"/>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166FA0" w:rsidRPr="000F1799" w:rsidRDefault="00166FA0" w:rsidP="00166FA0">
      <w:pPr>
        <w:pStyle w:val="a8"/>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166FA0" w:rsidRPr="000F1799" w:rsidRDefault="00166FA0" w:rsidP="00166FA0">
      <w:pPr>
        <w:pStyle w:val="a8"/>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rsidR="00166FA0" w:rsidRPr="000F1799" w:rsidRDefault="00166FA0" w:rsidP="00166FA0">
      <w:pPr>
        <w:pStyle w:val="a8"/>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rsidR="00166FA0" w:rsidRPr="000F1799" w:rsidRDefault="00166FA0" w:rsidP="00166FA0">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rsidR="00166FA0" w:rsidRPr="000F1799" w:rsidRDefault="00166FA0" w:rsidP="00166FA0">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rsidR="00166FA0" w:rsidRPr="000F1799" w:rsidRDefault="00166FA0" w:rsidP="00166FA0">
      <w:pPr>
        <w:pStyle w:val="af7"/>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166FA0" w:rsidRPr="000F1799" w:rsidRDefault="00166FA0" w:rsidP="00166FA0">
      <w:pPr>
        <w:pStyle w:val="af7"/>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rsidR="00166FA0" w:rsidRPr="000F1799" w:rsidRDefault="00166FA0" w:rsidP="00166FA0">
      <w:pPr>
        <w:pStyle w:val="af7"/>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rsidR="00166FA0" w:rsidRPr="000F1799" w:rsidRDefault="00166FA0" w:rsidP="00166FA0">
      <w:pPr>
        <w:pStyle w:val="af7"/>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rsidR="00166FA0" w:rsidRPr="000F1799" w:rsidRDefault="00166FA0" w:rsidP="00166FA0">
      <w:pPr>
        <w:pStyle w:val="af7"/>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5.17. В случае если СУБАРЕНДАТОР не принял Помещение в установленный Договором срок или </w:t>
      </w:r>
      <w:r w:rsidRPr="000F1799">
        <w:rPr>
          <w:rStyle w:val="12"/>
          <w:sz w:val="22"/>
          <w:szCs w:val="22"/>
        </w:rPr>
        <w:lastRenderedPageBreak/>
        <w:t>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166FA0" w:rsidRPr="000F1799" w:rsidRDefault="00166FA0" w:rsidP="00166FA0">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rsidR="00166FA0" w:rsidRPr="000F1799" w:rsidRDefault="00166FA0" w:rsidP="00166FA0">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rsidR="00166FA0" w:rsidRPr="00D32577" w:rsidRDefault="00166FA0" w:rsidP="00166FA0">
      <w:pPr>
        <w:pStyle w:val="a8"/>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166FA0" w:rsidRPr="00D32577" w:rsidRDefault="00166FA0" w:rsidP="00166FA0">
      <w:pPr>
        <w:pStyle w:val="a8"/>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166FA0" w:rsidRPr="000F1799" w:rsidRDefault="00166FA0" w:rsidP="00166FA0">
      <w:pPr>
        <w:pStyle w:val="a8"/>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166FA0" w:rsidRPr="005636E6" w:rsidRDefault="00166FA0" w:rsidP="00166FA0">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rsidR="00166FA0" w:rsidRPr="000F1799" w:rsidRDefault="00166FA0" w:rsidP="00166FA0">
      <w:pPr>
        <w:pStyle w:val="21"/>
        <w:shd w:val="clear" w:color="auto" w:fill="FFFFFF"/>
        <w:tabs>
          <w:tab w:val="left" w:pos="1442"/>
        </w:tabs>
        <w:ind w:firstLine="709"/>
        <w:contextualSpacing/>
        <w:jc w:val="both"/>
        <w:rPr>
          <w:rStyle w:val="12"/>
          <w:sz w:val="22"/>
          <w:szCs w:val="22"/>
        </w:rPr>
      </w:pPr>
      <w:r w:rsidRPr="00D32577">
        <w:rPr>
          <w:rStyle w:val="12"/>
          <w:sz w:val="22"/>
          <w:szCs w:val="22"/>
        </w:rPr>
        <w:t>5.20. Факт нарушения обязанностей и запретов, установленных Договором, оформляется Актом о нарушении (Приложение к Договору).</w:t>
      </w:r>
    </w:p>
    <w:p w:rsidR="00166FA0" w:rsidRPr="000F1799" w:rsidRDefault="00166FA0" w:rsidP="00166FA0">
      <w:pPr>
        <w:pStyle w:val="21"/>
        <w:shd w:val="clear" w:color="auto" w:fill="FFFFFF"/>
        <w:tabs>
          <w:tab w:val="left" w:pos="1442"/>
        </w:tabs>
        <w:ind w:firstLine="709"/>
        <w:contextualSpacing/>
        <w:jc w:val="both"/>
        <w:rPr>
          <w:color w:val="0070C0"/>
          <w:sz w:val="22"/>
          <w:szCs w:val="22"/>
        </w:rPr>
      </w:pPr>
    </w:p>
    <w:p w:rsidR="00166FA0" w:rsidRPr="000F1799" w:rsidRDefault="00166FA0" w:rsidP="00166FA0">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rsidR="00166FA0" w:rsidRPr="000F1799" w:rsidRDefault="00166FA0" w:rsidP="00166FA0">
      <w:pPr>
        <w:pStyle w:val="a8"/>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 xml:space="preserve">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w:t>
      </w:r>
      <w:r w:rsidRPr="000F1799">
        <w:rPr>
          <w:sz w:val="22"/>
          <w:szCs w:val="22"/>
        </w:rPr>
        <w:lastRenderedPageBreak/>
        <w:t>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166FA0" w:rsidRPr="000F1799" w:rsidRDefault="00166FA0" w:rsidP="00166FA0">
      <w:pPr>
        <w:pStyle w:val="a8"/>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rsidR="00166FA0" w:rsidRPr="000F1799" w:rsidRDefault="00166FA0" w:rsidP="00166FA0">
      <w:pPr>
        <w:pStyle w:val="a8"/>
        <w:shd w:val="clear" w:color="auto" w:fill="FFFFFF"/>
        <w:tabs>
          <w:tab w:val="left" w:pos="993"/>
        </w:tabs>
        <w:ind w:left="0"/>
        <w:jc w:val="both"/>
        <w:rPr>
          <w:sz w:val="22"/>
          <w:szCs w:val="22"/>
        </w:rPr>
      </w:pPr>
    </w:p>
    <w:p w:rsidR="00166FA0" w:rsidRPr="000F1799" w:rsidRDefault="00166FA0" w:rsidP="00166FA0">
      <w:pPr>
        <w:pStyle w:val="a8"/>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rsidR="00166FA0" w:rsidRPr="000F1799" w:rsidRDefault="00166FA0" w:rsidP="00166FA0">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166FA0" w:rsidRPr="000F1799" w:rsidRDefault="00166FA0" w:rsidP="00166FA0">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166FA0" w:rsidRPr="000F1799" w:rsidRDefault="00166FA0" w:rsidP="00166FA0">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rsidR="00166FA0" w:rsidRPr="000F1799" w:rsidRDefault="00166FA0" w:rsidP="00166FA0">
      <w:pPr>
        <w:pStyle w:val="a8"/>
        <w:shd w:val="clear" w:color="auto" w:fill="FFFFFF"/>
        <w:tabs>
          <w:tab w:val="left" w:pos="993"/>
        </w:tabs>
        <w:ind w:left="0"/>
        <w:jc w:val="both"/>
        <w:rPr>
          <w:sz w:val="22"/>
          <w:szCs w:val="22"/>
        </w:rPr>
      </w:pPr>
    </w:p>
    <w:p w:rsidR="00166FA0" w:rsidRPr="000F1799" w:rsidRDefault="00166FA0" w:rsidP="00166FA0">
      <w:pPr>
        <w:pStyle w:val="1"/>
        <w:widowControl w:val="0"/>
        <w:numPr>
          <w:ilvl w:val="0"/>
          <w:numId w:val="8"/>
        </w:numPr>
        <w:tabs>
          <w:tab w:val="left" w:pos="567"/>
        </w:tabs>
        <w:overflowPunct/>
        <w:autoSpaceDE/>
        <w:autoSpaceDN/>
        <w:adjustRightInd/>
        <w:spacing w:before="0" w:after="0"/>
        <w:ind w:left="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rsidR="00166FA0" w:rsidRPr="000F1799" w:rsidRDefault="00166FA0" w:rsidP="00166FA0">
      <w:pPr>
        <w:pStyle w:val="a8"/>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6FA0" w:rsidRPr="000F1799" w:rsidRDefault="00166FA0" w:rsidP="00166FA0">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66FA0" w:rsidRPr="000F1799" w:rsidRDefault="00166FA0" w:rsidP="00166FA0">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66FA0" w:rsidRPr="000F1799" w:rsidRDefault="00166FA0" w:rsidP="00166FA0">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66FA0" w:rsidRPr="000F1799" w:rsidRDefault="00166FA0" w:rsidP="00166FA0">
      <w:pPr>
        <w:numPr>
          <w:ilvl w:val="1"/>
          <w:numId w:val="8"/>
        </w:numPr>
        <w:tabs>
          <w:tab w:val="num" w:pos="567"/>
          <w:tab w:val="num" w:pos="709"/>
          <w:tab w:val="left" w:pos="1134"/>
        </w:tabs>
        <w:ind w:left="0" w:firstLine="709"/>
        <w:jc w:val="both"/>
        <w:rPr>
          <w:sz w:val="22"/>
          <w:szCs w:val="22"/>
        </w:rPr>
      </w:pPr>
      <w:r w:rsidRPr="000F1799">
        <w:rPr>
          <w:sz w:val="22"/>
          <w:szCs w:val="22"/>
        </w:rPr>
        <w:lastRenderedPageBreak/>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166FA0" w:rsidRPr="000F1799" w:rsidRDefault="00166FA0" w:rsidP="00166FA0">
      <w:pPr>
        <w:pStyle w:val="a8"/>
        <w:shd w:val="clear" w:color="auto" w:fill="FFFFFF"/>
        <w:tabs>
          <w:tab w:val="left" w:pos="993"/>
        </w:tabs>
        <w:ind w:left="0"/>
        <w:jc w:val="both"/>
        <w:rPr>
          <w:sz w:val="22"/>
          <w:szCs w:val="22"/>
        </w:rPr>
      </w:pPr>
    </w:p>
    <w:p w:rsidR="00166FA0" w:rsidRPr="000F1799" w:rsidRDefault="00166FA0" w:rsidP="00166FA0">
      <w:pPr>
        <w:shd w:val="clear" w:color="auto" w:fill="FFFFFF"/>
        <w:contextualSpacing/>
        <w:jc w:val="center"/>
        <w:rPr>
          <w:sz w:val="22"/>
          <w:szCs w:val="22"/>
        </w:rPr>
      </w:pPr>
      <w:r w:rsidRPr="000F1799">
        <w:rPr>
          <w:b/>
          <w:bCs/>
          <w:sz w:val="22"/>
          <w:szCs w:val="22"/>
        </w:rPr>
        <w:t>9. СРОК ДЕЙСТВИЯ ДОГОВОРА</w:t>
      </w:r>
    </w:p>
    <w:p w:rsidR="00166FA0" w:rsidRPr="000F1799" w:rsidRDefault="00166FA0" w:rsidP="00166FA0">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166FA0" w:rsidRPr="000F1799" w:rsidRDefault="00166FA0" w:rsidP="00166FA0">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rsidR="00166FA0" w:rsidRPr="000F1799" w:rsidRDefault="00166FA0" w:rsidP="00166FA0">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166FA0" w:rsidRPr="000F1799" w:rsidRDefault="00166FA0" w:rsidP="00166FA0">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rsidR="00166FA0" w:rsidRPr="000F1799" w:rsidRDefault="00166FA0" w:rsidP="00166FA0">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166FA0" w:rsidRPr="000F1799" w:rsidRDefault="00166FA0" w:rsidP="00166FA0">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rsidR="00166FA0" w:rsidRPr="000F1799" w:rsidRDefault="00166FA0" w:rsidP="00166FA0">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rsidR="00166FA0" w:rsidRPr="00D32577" w:rsidRDefault="00166FA0" w:rsidP="00166FA0">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rsidR="00166FA0" w:rsidRPr="005636E6" w:rsidRDefault="00166FA0" w:rsidP="00166FA0">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rsidR="00166FA0" w:rsidRPr="000F1799" w:rsidRDefault="00166FA0" w:rsidP="00166FA0">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rsidR="00166FA0" w:rsidRPr="000F1799" w:rsidRDefault="00166FA0" w:rsidP="00166FA0">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166FA0" w:rsidRPr="000F1799" w:rsidRDefault="00166FA0" w:rsidP="00166FA0">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166FA0" w:rsidRPr="000E0048" w:rsidRDefault="00166FA0" w:rsidP="00166FA0">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АРЕНДАТОР обязуется выплатить штраф за такое досрочное расторжение в размере 10 % (десяти процентов) от годовой стоимости аренды.</w:t>
      </w:r>
      <w:r w:rsidRPr="000E0048">
        <w:rPr>
          <w:rStyle w:val="afd"/>
          <w:color w:val="0070C0"/>
          <w:sz w:val="22"/>
          <w:szCs w:val="22"/>
        </w:rPr>
        <w:footnoteReference w:id="23"/>
      </w:r>
    </w:p>
    <w:p w:rsidR="00166FA0"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3" w:name="_Hlk109937164"/>
      <w:r w:rsidRPr="00D32577">
        <w:rPr>
          <w:sz w:val="22"/>
          <w:szCs w:val="22"/>
        </w:rPr>
        <w:t>СУБАРЕНДАТОРА</w:t>
      </w:r>
      <w:bookmarkEnd w:id="3"/>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rsidR="00166FA0"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66FA0" w:rsidRPr="000429FA"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166FA0" w:rsidRPr="000F1799"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166FA0" w:rsidRPr="000F1799" w:rsidRDefault="00166FA0" w:rsidP="00166F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166FA0" w:rsidRPr="000F1799" w:rsidRDefault="00166FA0" w:rsidP="00166FA0">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rsidR="00166FA0" w:rsidRPr="000F1799" w:rsidRDefault="00166FA0" w:rsidP="00166FA0">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rsidR="00166FA0" w:rsidRPr="000F1799" w:rsidRDefault="00166FA0" w:rsidP="00166FA0">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rsidR="00166FA0" w:rsidRPr="000F1799" w:rsidRDefault="00166FA0" w:rsidP="00166FA0">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rsidR="00166FA0" w:rsidRPr="000F1799" w:rsidRDefault="00166FA0" w:rsidP="00166FA0">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rsidR="00166FA0" w:rsidRPr="000F1799" w:rsidRDefault="00166FA0" w:rsidP="00166FA0">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166FA0" w:rsidRPr="000F1799" w:rsidRDefault="00166FA0" w:rsidP="00166FA0">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166FA0" w:rsidRPr="000F1799" w:rsidRDefault="00166FA0" w:rsidP="00166FA0">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w:t>
      </w:r>
      <w:r w:rsidRPr="000F1799">
        <w:rPr>
          <w:sz w:val="22"/>
          <w:szCs w:val="22"/>
        </w:rPr>
        <w:lastRenderedPageBreak/>
        <w:t>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166FA0" w:rsidRPr="000F1799" w:rsidRDefault="00166FA0" w:rsidP="00166FA0">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rsidR="00166FA0" w:rsidRPr="000429FA" w:rsidRDefault="00166FA0" w:rsidP="00166FA0">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166FA0" w:rsidRPr="000F1799"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166FA0"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4" w:name="_Hlk161056243"/>
    </w:p>
    <w:p w:rsidR="00166FA0" w:rsidRPr="000429FA" w:rsidRDefault="00166FA0" w:rsidP="00166FA0">
      <w:pPr>
        <w:pStyle w:val="a8"/>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4"/>
    </w:p>
    <w:p w:rsidR="00166FA0" w:rsidRPr="000F1799" w:rsidRDefault="00166FA0" w:rsidP="00166FA0">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rsidR="00166FA0" w:rsidRPr="000F1799" w:rsidRDefault="00166FA0" w:rsidP="00166FA0">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rsidR="00166FA0" w:rsidRPr="000F1799" w:rsidRDefault="00166FA0" w:rsidP="00166FA0">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4"/>
      </w:r>
      <w:r w:rsidRPr="000F1799">
        <w:rPr>
          <w:rFonts w:eastAsia="Courier New"/>
          <w:color w:val="0070C0"/>
          <w:sz w:val="22"/>
          <w:szCs w:val="22"/>
        </w:rPr>
        <w:t>/3 (трех)</w:t>
      </w:r>
      <w:r w:rsidRPr="000F1799">
        <w:rPr>
          <w:rStyle w:val="afd"/>
          <w:rFonts w:eastAsia="Courier New"/>
          <w:color w:val="0070C0"/>
          <w:sz w:val="22"/>
          <w:szCs w:val="22"/>
        </w:rPr>
        <w:footnoteReference w:id="25"/>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6"/>
      </w:r>
      <w:r w:rsidRPr="000F1799">
        <w:rPr>
          <w:rFonts w:eastAsia="Courier New"/>
          <w:sz w:val="22"/>
          <w:szCs w:val="22"/>
        </w:rPr>
        <w:t xml:space="preserve">. </w:t>
      </w:r>
    </w:p>
    <w:p w:rsidR="00166FA0" w:rsidRPr="000F1799" w:rsidRDefault="00166FA0" w:rsidP="00166FA0">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166FA0" w:rsidRPr="000F1799" w:rsidRDefault="00166FA0" w:rsidP="00166FA0">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w:t>
      </w:r>
      <w:r w:rsidRPr="000F1799">
        <w:rPr>
          <w:sz w:val="22"/>
          <w:szCs w:val="22"/>
        </w:rPr>
        <w:lastRenderedPageBreak/>
        <w:t xml:space="preserve">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rsidR="00166FA0" w:rsidRPr="000F1799" w:rsidRDefault="00166FA0" w:rsidP="00166FA0">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rsidR="00166FA0" w:rsidRPr="000F1799" w:rsidRDefault="00166FA0" w:rsidP="00166FA0">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166FA0" w:rsidRPr="000F1799" w:rsidRDefault="00166FA0" w:rsidP="00166FA0">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7"/>
      </w:r>
      <w:r w:rsidRPr="00D32577">
        <w:rPr>
          <w:sz w:val="22"/>
          <w:szCs w:val="22"/>
        </w:rPr>
        <w:t>.</w:t>
      </w:r>
    </w:p>
    <w:p w:rsidR="00166FA0" w:rsidRPr="000F1799" w:rsidRDefault="00166FA0" w:rsidP="00166FA0">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rsidR="00166FA0" w:rsidRPr="000F1799" w:rsidRDefault="00166FA0" w:rsidP="00166FA0">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166FA0" w:rsidRPr="000F1799" w:rsidRDefault="00166FA0" w:rsidP="00166FA0">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166FA0" w:rsidRPr="000F1799" w:rsidRDefault="00166FA0" w:rsidP="00166FA0">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166FA0" w:rsidRPr="000F1799" w:rsidRDefault="00166FA0" w:rsidP="00166FA0">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rsidR="00166FA0" w:rsidRPr="000F1799" w:rsidRDefault="00166FA0" w:rsidP="00166FA0">
      <w:pPr>
        <w:ind w:firstLine="709"/>
        <w:jc w:val="both"/>
        <w:rPr>
          <w:sz w:val="22"/>
          <w:szCs w:val="22"/>
        </w:rPr>
      </w:pPr>
      <w:r w:rsidRPr="000F1799">
        <w:rPr>
          <w:sz w:val="22"/>
          <w:szCs w:val="22"/>
        </w:rPr>
        <w:t>- ПРИЛОЖЕНИЕ № 5. Расчет электрических нагрузок.</w:t>
      </w:r>
    </w:p>
    <w:p w:rsidR="00166FA0" w:rsidRPr="000F1799" w:rsidRDefault="00166FA0" w:rsidP="00166FA0">
      <w:pPr>
        <w:ind w:firstLine="709"/>
        <w:jc w:val="both"/>
        <w:rPr>
          <w:sz w:val="22"/>
          <w:szCs w:val="22"/>
        </w:rPr>
      </w:pPr>
      <w:r w:rsidRPr="000F1799">
        <w:rPr>
          <w:sz w:val="22"/>
          <w:szCs w:val="22"/>
        </w:rPr>
        <w:t>- ПРИЛОЖЕНИЕ № 6.  ФОРМА Акта о нарушении.</w:t>
      </w:r>
    </w:p>
    <w:p w:rsidR="00166FA0" w:rsidRPr="000F1799" w:rsidRDefault="00166FA0" w:rsidP="00166FA0">
      <w:pPr>
        <w:ind w:firstLine="709"/>
        <w:jc w:val="both"/>
        <w:rPr>
          <w:sz w:val="22"/>
          <w:szCs w:val="22"/>
        </w:rPr>
      </w:pPr>
      <w:r w:rsidRPr="000F1799">
        <w:rPr>
          <w:sz w:val="22"/>
          <w:szCs w:val="22"/>
        </w:rPr>
        <w:t>- ПРИЛОЖЕНИЕ № 7. Соглашение об обмене электронными документами.</w:t>
      </w:r>
    </w:p>
    <w:p w:rsidR="00166FA0" w:rsidRPr="000F1799" w:rsidRDefault="00166FA0" w:rsidP="00166FA0">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rsidR="00166FA0" w:rsidRPr="000F1799" w:rsidRDefault="00166FA0" w:rsidP="00166FA0">
      <w:pPr>
        <w:ind w:firstLine="709"/>
        <w:jc w:val="both"/>
        <w:rPr>
          <w:sz w:val="22"/>
          <w:szCs w:val="22"/>
        </w:rPr>
      </w:pPr>
    </w:p>
    <w:p w:rsidR="00166FA0" w:rsidRPr="000F1799" w:rsidRDefault="00166FA0" w:rsidP="00166FA0">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166FA0" w:rsidRPr="000F1799" w:rsidTr="00D5101D">
        <w:tc>
          <w:tcPr>
            <w:tcW w:w="4219" w:type="dxa"/>
            <w:tcBorders>
              <w:top w:val="nil"/>
              <w:left w:val="nil"/>
              <w:bottom w:val="nil"/>
              <w:right w:val="nil"/>
            </w:tcBorders>
            <w:hideMark/>
          </w:tcPr>
          <w:p w:rsidR="00166FA0" w:rsidRPr="000F1799" w:rsidRDefault="00166FA0" w:rsidP="00D5101D">
            <w:pPr>
              <w:pStyle w:val="Default"/>
              <w:jc w:val="both"/>
              <w:rPr>
                <w:rFonts w:eastAsia="Times New Roman"/>
                <w:b/>
                <w:bCs/>
                <w:color w:val="auto"/>
                <w:sz w:val="22"/>
                <w:szCs w:val="22"/>
              </w:rPr>
            </w:pPr>
            <w:r w:rsidRPr="000F1799">
              <w:rPr>
                <w:b/>
                <w:bCs/>
                <w:color w:val="auto"/>
                <w:sz w:val="22"/>
                <w:szCs w:val="22"/>
              </w:rPr>
              <w:t xml:space="preserve">«АРЕНДАТОР» </w:t>
            </w:r>
          </w:p>
          <w:p w:rsidR="00166FA0" w:rsidRPr="000F1799" w:rsidRDefault="00166FA0" w:rsidP="00D5101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166FA0" w:rsidRPr="000F1799" w:rsidRDefault="00166FA0" w:rsidP="00D5101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166FA0" w:rsidRPr="000F1799" w:rsidRDefault="00166FA0" w:rsidP="00D5101D">
            <w:pPr>
              <w:pStyle w:val="Default"/>
              <w:jc w:val="both"/>
              <w:rPr>
                <w:rFonts w:eastAsia="Times New Roman"/>
                <w:color w:val="auto"/>
                <w:sz w:val="22"/>
                <w:szCs w:val="22"/>
              </w:rPr>
            </w:pPr>
            <w:r w:rsidRPr="000F1799">
              <w:rPr>
                <w:color w:val="auto"/>
                <w:sz w:val="22"/>
                <w:szCs w:val="22"/>
                <w:highlight w:val="yellow"/>
              </w:rPr>
              <w:t>_____________________</w:t>
            </w:r>
          </w:p>
          <w:p w:rsidR="00166FA0" w:rsidRPr="000F1799" w:rsidRDefault="00166FA0" w:rsidP="00D5101D">
            <w:pPr>
              <w:pStyle w:val="Default"/>
              <w:jc w:val="both"/>
              <w:rPr>
                <w:color w:val="auto"/>
                <w:sz w:val="22"/>
                <w:szCs w:val="22"/>
              </w:rPr>
            </w:pPr>
            <w:r w:rsidRPr="000F1799">
              <w:rPr>
                <w:color w:val="auto"/>
                <w:sz w:val="22"/>
                <w:szCs w:val="22"/>
              </w:rPr>
              <w:lastRenderedPageBreak/>
              <w:t xml:space="preserve">(должность) </w:t>
            </w:r>
          </w:p>
          <w:p w:rsidR="00166FA0" w:rsidRPr="000F1799" w:rsidRDefault="00166FA0" w:rsidP="00D5101D">
            <w:pPr>
              <w:pStyle w:val="Default"/>
              <w:jc w:val="both"/>
              <w:rPr>
                <w:color w:val="auto"/>
                <w:sz w:val="22"/>
                <w:szCs w:val="22"/>
              </w:rPr>
            </w:pPr>
            <w:r w:rsidRPr="000F1799">
              <w:rPr>
                <w:color w:val="auto"/>
                <w:sz w:val="22"/>
                <w:szCs w:val="22"/>
                <w:highlight w:val="yellow"/>
              </w:rPr>
              <w:t>_____________________</w:t>
            </w:r>
          </w:p>
          <w:p w:rsidR="00166FA0" w:rsidRPr="000F1799" w:rsidRDefault="00166FA0" w:rsidP="00D5101D">
            <w:pPr>
              <w:pStyle w:val="Default"/>
              <w:jc w:val="both"/>
              <w:rPr>
                <w:color w:val="auto"/>
                <w:sz w:val="22"/>
                <w:szCs w:val="22"/>
              </w:rPr>
            </w:pPr>
            <w:r w:rsidRPr="000F1799">
              <w:rPr>
                <w:color w:val="auto"/>
                <w:sz w:val="22"/>
                <w:szCs w:val="22"/>
              </w:rPr>
              <w:t xml:space="preserve">(ФИО) </w:t>
            </w:r>
          </w:p>
          <w:p w:rsidR="00166FA0" w:rsidRPr="000F1799" w:rsidRDefault="00166FA0" w:rsidP="00D5101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166FA0" w:rsidRPr="000F1799" w:rsidRDefault="00166FA0" w:rsidP="00D5101D">
            <w:pPr>
              <w:pStyle w:val="Default"/>
              <w:jc w:val="both"/>
              <w:rPr>
                <w:rFonts w:eastAsia="Times New Roman"/>
                <w:b/>
                <w:bCs/>
                <w:color w:val="auto"/>
                <w:sz w:val="22"/>
                <w:szCs w:val="22"/>
              </w:rPr>
            </w:pPr>
            <w:r w:rsidRPr="000F1799">
              <w:rPr>
                <w:b/>
                <w:bCs/>
                <w:color w:val="auto"/>
                <w:sz w:val="22"/>
                <w:szCs w:val="22"/>
              </w:rPr>
              <w:lastRenderedPageBreak/>
              <w:t xml:space="preserve">«СУБАРЕНДАТОР» </w:t>
            </w:r>
          </w:p>
          <w:p w:rsidR="00166FA0" w:rsidRPr="000F1799" w:rsidRDefault="00166FA0" w:rsidP="00D5101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166FA0" w:rsidRPr="000F1799" w:rsidRDefault="00166FA0" w:rsidP="00D5101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166FA0" w:rsidRPr="000F1799" w:rsidRDefault="00166FA0" w:rsidP="00D5101D">
            <w:pPr>
              <w:pStyle w:val="Default"/>
              <w:jc w:val="both"/>
              <w:rPr>
                <w:rFonts w:eastAsia="Times New Roman"/>
                <w:color w:val="auto"/>
                <w:sz w:val="22"/>
                <w:szCs w:val="22"/>
              </w:rPr>
            </w:pPr>
            <w:r w:rsidRPr="000F1799">
              <w:rPr>
                <w:color w:val="auto"/>
                <w:sz w:val="22"/>
                <w:szCs w:val="22"/>
                <w:highlight w:val="yellow"/>
              </w:rPr>
              <w:t>_____________________</w:t>
            </w:r>
          </w:p>
          <w:p w:rsidR="00166FA0" w:rsidRPr="000F1799" w:rsidRDefault="00166FA0" w:rsidP="00D5101D">
            <w:pPr>
              <w:pStyle w:val="Default"/>
              <w:jc w:val="both"/>
              <w:rPr>
                <w:color w:val="auto"/>
                <w:sz w:val="22"/>
                <w:szCs w:val="22"/>
              </w:rPr>
            </w:pPr>
            <w:r w:rsidRPr="000F1799">
              <w:rPr>
                <w:color w:val="auto"/>
                <w:sz w:val="22"/>
                <w:szCs w:val="22"/>
              </w:rPr>
              <w:lastRenderedPageBreak/>
              <w:t xml:space="preserve">(должность) </w:t>
            </w:r>
          </w:p>
          <w:p w:rsidR="00166FA0" w:rsidRPr="000F1799" w:rsidRDefault="00166FA0" w:rsidP="00D5101D">
            <w:pPr>
              <w:pStyle w:val="Default"/>
              <w:jc w:val="both"/>
              <w:rPr>
                <w:color w:val="auto"/>
                <w:sz w:val="22"/>
                <w:szCs w:val="22"/>
              </w:rPr>
            </w:pPr>
            <w:r w:rsidRPr="000F1799">
              <w:rPr>
                <w:color w:val="auto"/>
                <w:sz w:val="22"/>
                <w:szCs w:val="22"/>
                <w:highlight w:val="yellow"/>
              </w:rPr>
              <w:t>_____________________</w:t>
            </w:r>
          </w:p>
          <w:p w:rsidR="00166FA0" w:rsidRPr="000F1799" w:rsidRDefault="00166FA0" w:rsidP="00D5101D">
            <w:pPr>
              <w:pStyle w:val="Default"/>
              <w:jc w:val="both"/>
              <w:rPr>
                <w:color w:val="auto"/>
                <w:sz w:val="22"/>
                <w:szCs w:val="22"/>
              </w:rPr>
            </w:pPr>
            <w:r w:rsidRPr="000F1799">
              <w:rPr>
                <w:color w:val="auto"/>
                <w:sz w:val="22"/>
                <w:szCs w:val="22"/>
              </w:rPr>
              <w:t xml:space="preserve">(ФИО) </w:t>
            </w:r>
          </w:p>
          <w:p w:rsidR="00166FA0" w:rsidRPr="000F1799" w:rsidRDefault="00166FA0" w:rsidP="00D5101D">
            <w:pPr>
              <w:rPr>
                <w:sz w:val="22"/>
                <w:szCs w:val="22"/>
                <w:lang w:eastAsia="en-US"/>
              </w:rPr>
            </w:pPr>
            <w:r w:rsidRPr="000F1799">
              <w:rPr>
                <w:sz w:val="22"/>
                <w:szCs w:val="22"/>
                <w:highlight w:val="yellow"/>
              </w:rPr>
              <w:t>«____»_______________ 20_ г.</w:t>
            </w:r>
          </w:p>
        </w:tc>
      </w:tr>
    </w:tbl>
    <w:p w:rsidR="00166FA0" w:rsidRPr="000F1799" w:rsidRDefault="00166FA0" w:rsidP="00166FA0">
      <w:pPr>
        <w:rPr>
          <w:sz w:val="22"/>
          <w:szCs w:val="22"/>
        </w:rPr>
      </w:pPr>
    </w:p>
    <w:p w:rsidR="00166FA0" w:rsidRPr="000F1799" w:rsidRDefault="00166FA0" w:rsidP="00166FA0">
      <w:pPr>
        <w:rPr>
          <w:sz w:val="22"/>
          <w:szCs w:val="22"/>
        </w:rPr>
      </w:pPr>
    </w:p>
    <w:p w:rsidR="00166FA0" w:rsidRPr="000F1799" w:rsidRDefault="00166FA0" w:rsidP="00166FA0">
      <w:pPr>
        <w:rPr>
          <w:sz w:val="22"/>
          <w:szCs w:val="22"/>
        </w:rPr>
      </w:pPr>
    </w:p>
    <w:p w:rsidR="00166FA0" w:rsidRPr="000F1799"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Pr="0021037D" w:rsidRDefault="00166FA0" w:rsidP="00166FA0">
      <w:pPr>
        <w:shd w:val="clear" w:color="auto" w:fill="FFFFFF"/>
        <w:contextualSpacing/>
        <w:jc w:val="right"/>
      </w:pPr>
      <w:r w:rsidRPr="0021037D">
        <w:lastRenderedPageBreak/>
        <w:t>ПРИЛОЖЕНИЕ № 1</w:t>
      </w:r>
    </w:p>
    <w:p w:rsidR="00166FA0" w:rsidRPr="0021037D" w:rsidRDefault="00166FA0" w:rsidP="00166FA0">
      <w:pPr>
        <w:jc w:val="right"/>
      </w:pPr>
      <w:r w:rsidRPr="0021037D">
        <w:t xml:space="preserve">к договору субаренды </w:t>
      </w:r>
    </w:p>
    <w:p w:rsidR="00166FA0" w:rsidRPr="0021037D" w:rsidRDefault="00166FA0" w:rsidP="00166FA0">
      <w:pPr>
        <w:jc w:val="right"/>
      </w:pPr>
      <w:r w:rsidRPr="0021037D">
        <w:t xml:space="preserve">№ </w:t>
      </w:r>
      <w:r w:rsidRPr="0021037D">
        <w:rPr>
          <w:highlight w:val="yellow"/>
        </w:rPr>
        <w:t>___________________</w:t>
      </w:r>
    </w:p>
    <w:p w:rsidR="00166FA0" w:rsidRPr="0021037D" w:rsidRDefault="00166FA0" w:rsidP="00166FA0">
      <w:pPr>
        <w:jc w:val="right"/>
      </w:pPr>
      <w:r w:rsidRPr="0021037D">
        <w:t xml:space="preserve">от </w:t>
      </w:r>
      <w:r w:rsidRPr="0021037D">
        <w:rPr>
          <w:highlight w:val="yellow"/>
        </w:rPr>
        <w:t>___________________</w:t>
      </w:r>
    </w:p>
    <w:p w:rsidR="00166FA0" w:rsidRPr="0021037D" w:rsidRDefault="00166FA0" w:rsidP="00166FA0">
      <w:pPr>
        <w:shd w:val="clear" w:color="auto" w:fill="FFFFFF"/>
        <w:ind w:left="6096"/>
        <w:contextualSpacing/>
        <w:jc w:val="both"/>
      </w:pPr>
    </w:p>
    <w:p w:rsidR="00166FA0" w:rsidRPr="0021037D" w:rsidRDefault="00166FA0" w:rsidP="00166FA0">
      <w:pPr>
        <w:shd w:val="clear" w:color="auto" w:fill="FFFFFF"/>
        <w:ind w:left="6096"/>
        <w:contextualSpacing/>
        <w:jc w:val="both"/>
      </w:pPr>
    </w:p>
    <w:p w:rsidR="00166FA0" w:rsidRPr="0021037D" w:rsidRDefault="00166FA0" w:rsidP="00166FA0">
      <w:pPr>
        <w:shd w:val="clear" w:color="auto" w:fill="FFFFFF"/>
        <w:contextualSpacing/>
        <w:jc w:val="both"/>
      </w:pPr>
    </w:p>
    <w:p w:rsidR="00166FA0" w:rsidRPr="0021037D" w:rsidRDefault="00166FA0" w:rsidP="00166FA0">
      <w:pPr>
        <w:jc w:val="center"/>
        <w:rPr>
          <w:b/>
        </w:rPr>
      </w:pPr>
      <w:r w:rsidRPr="0021037D">
        <w:rPr>
          <w:b/>
        </w:rPr>
        <w:t>Схема расположения Помещения</w:t>
      </w:r>
    </w:p>
    <w:p w:rsidR="00166FA0" w:rsidRPr="0021037D" w:rsidRDefault="00166FA0" w:rsidP="00166FA0">
      <w:pPr>
        <w:jc w:val="center"/>
        <w:rPr>
          <w:b/>
        </w:rPr>
      </w:pPr>
      <w:r w:rsidRPr="0021037D">
        <w:rPr>
          <w:b/>
        </w:rPr>
        <w:t xml:space="preserve">на _______ этаже ______________________________________ </w:t>
      </w: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rPr>
          <w:noProof/>
        </w:rPr>
      </w:pPr>
      <w:r>
        <w:rPr>
          <w:noProof/>
        </w:rPr>
        <w:pict>
          <v:rect id="Прямоугольник 1" o:spid="_x0000_s1028"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166FA0" w:rsidRPr="0025485F" w:rsidRDefault="00166FA0" w:rsidP="00166FA0"/>
              </w:txbxContent>
            </v:textbox>
          </v:rect>
        </w:pict>
      </w: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rPr>
          <w:noProof/>
        </w:rPr>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p w:rsidR="00166FA0" w:rsidRPr="0021037D" w:rsidRDefault="00166FA0" w:rsidP="00166FA0">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166FA0" w:rsidRPr="0021037D" w:rsidTr="00D5101D">
        <w:tc>
          <w:tcPr>
            <w:tcW w:w="5458" w:type="dxa"/>
          </w:tcPr>
          <w:p w:rsidR="00166FA0" w:rsidRPr="0021037D" w:rsidRDefault="00166FA0" w:rsidP="00D5101D">
            <w:pPr>
              <w:contextualSpacing/>
              <w:jc w:val="both"/>
              <w:rPr>
                <w:b/>
              </w:rPr>
            </w:pPr>
            <w:r w:rsidRPr="0021037D">
              <w:rPr>
                <w:b/>
              </w:rPr>
              <w:t>АРЕНДАТОР</w:t>
            </w:r>
          </w:p>
          <w:p w:rsidR="00166FA0" w:rsidRPr="0021037D" w:rsidRDefault="00166FA0" w:rsidP="00D5101D">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166FA0" w:rsidRPr="0021037D" w:rsidRDefault="00166FA0" w:rsidP="00D5101D">
            <w:pPr>
              <w:pStyle w:val="Default"/>
              <w:jc w:val="both"/>
              <w:rPr>
                <w:color w:val="auto"/>
                <w:sz w:val="22"/>
                <w:szCs w:val="22"/>
              </w:rPr>
            </w:pPr>
            <w:r w:rsidRPr="0021037D">
              <w:rPr>
                <w:color w:val="auto"/>
                <w:sz w:val="22"/>
                <w:szCs w:val="22"/>
              </w:rPr>
              <w:t xml:space="preserve">(должность) </w:t>
            </w:r>
          </w:p>
          <w:p w:rsidR="00166FA0" w:rsidRPr="0021037D" w:rsidRDefault="00166FA0" w:rsidP="00D5101D">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166FA0" w:rsidRPr="0021037D" w:rsidRDefault="00166FA0" w:rsidP="00D5101D">
            <w:pPr>
              <w:pStyle w:val="Default"/>
              <w:jc w:val="both"/>
              <w:rPr>
                <w:color w:val="auto"/>
                <w:sz w:val="22"/>
                <w:szCs w:val="22"/>
              </w:rPr>
            </w:pPr>
            <w:r w:rsidRPr="0021037D">
              <w:rPr>
                <w:color w:val="auto"/>
                <w:sz w:val="22"/>
                <w:szCs w:val="22"/>
              </w:rPr>
              <w:t xml:space="preserve">(ФИО) </w:t>
            </w:r>
          </w:p>
          <w:p w:rsidR="00166FA0" w:rsidRPr="0021037D" w:rsidRDefault="00166FA0" w:rsidP="00D5101D">
            <w:pPr>
              <w:contextualSpacing/>
              <w:jc w:val="both"/>
            </w:pPr>
            <w:r w:rsidRPr="0021037D">
              <w:rPr>
                <w:highlight w:val="yellow"/>
              </w:rPr>
              <w:t>«____»_______________ 20_ г.</w:t>
            </w:r>
          </w:p>
        </w:tc>
        <w:tc>
          <w:tcPr>
            <w:tcW w:w="4324" w:type="dxa"/>
          </w:tcPr>
          <w:p w:rsidR="00166FA0" w:rsidRPr="0021037D" w:rsidRDefault="00166FA0" w:rsidP="00D5101D">
            <w:pPr>
              <w:contextualSpacing/>
              <w:jc w:val="both"/>
              <w:rPr>
                <w:b/>
              </w:rPr>
            </w:pPr>
            <w:r w:rsidRPr="0021037D">
              <w:rPr>
                <w:b/>
              </w:rPr>
              <w:t>СУБАРЕНДАТОР</w:t>
            </w:r>
          </w:p>
          <w:p w:rsidR="00166FA0" w:rsidRPr="0021037D" w:rsidRDefault="00166FA0" w:rsidP="00D5101D">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166FA0" w:rsidRPr="0021037D" w:rsidRDefault="00166FA0" w:rsidP="00D5101D">
            <w:pPr>
              <w:pStyle w:val="Default"/>
              <w:jc w:val="both"/>
              <w:rPr>
                <w:color w:val="auto"/>
                <w:sz w:val="22"/>
                <w:szCs w:val="22"/>
              </w:rPr>
            </w:pPr>
            <w:r w:rsidRPr="0021037D">
              <w:rPr>
                <w:color w:val="auto"/>
                <w:sz w:val="22"/>
                <w:szCs w:val="22"/>
              </w:rPr>
              <w:t xml:space="preserve">(должность) </w:t>
            </w:r>
          </w:p>
          <w:p w:rsidR="00166FA0" w:rsidRPr="0021037D" w:rsidRDefault="00166FA0" w:rsidP="00D5101D">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166FA0" w:rsidRPr="0021037D" w:rsidRDefault="00166FA0" w:rsidP="00D5101D">
            <w:pPr>
              <w:pStyle w:val="Default"/>
              <w:jc w:val="both"/>
              <w:rPr>
                <w:color w:val="auto"/>
                <w:sz w:val="22"/>
                <w:szCs w:val="22"/>
              </w:rPr>
            </w:pPr>
            <w:r w:rsidRPr="0021037D">
              <w:rPr>
                <w:color w:val="auto"/>
                <w:sz w:val="22"/>
                <w:szCs w:val="22"/>
              </w:rPr>
              <w:t xml:space="preserve">(ФИО) </w:t>
            </w:r>
          </w:p>
          <w:p w:rsidR="00166FA0" w:rsidRPr="0021037D" w:rsidRDefault="00166FA0" w:rsidP="00D5101D">
            <w:r w:rsidRPr="0021037D">
              <w:rPr>
                <w:highlight w:val="yellow"/>
              </w:rPr>
              <w:t>«____»_______________ 20_ г.</w:t>
            </w:r>
          </w:p>
        </w:tc>
      </w:tr>
    </w:tbl>
    <w:p w:rsidR="00166FA0" w:rsidRPr="0021037D" w:rsidRDefault="00166FA0" w:rsidP="00166FA0"/>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Default="00166FA0" w:rsidP="00166FA0">
      <w:pPr>
        <w:rPr>
          <w:sz w:val="22"/>
          <w:szCs w:val="22"/>
        </w:rPr>
      </w:pPr>
    </w:p>
    <w:p w:rsidR="00166FA0" w:rsidRPr="00E022F1" w:rsidRDefault="00166FA0" w:rsidP="00166FA0">
      <w:pPr>
        <w:shd w:val="clear" w:color="auto" w:fill="FFFFFF"/>
        <w:contextualSpacing/>
        <w:jc w:val="right"/>
      </w:pPr>
      <w:r w:rsidRPr="00E022F1">
        <w:t>ПРИЛОЖЕНИЕ № 2</w:t>
      </w:r>
    </w:p>
    <w:p w:rsidR="00166FA0" w:rsidRDefault="00166FA0" w:rsidP="00166FA0">
      <w:pPr>
        <w:jc w:val="right"/>
      </w:pPr>
      <w:r w:rsidRPr="00E022F1">
        <w:t xml:space="preserve">к договору субаренды </w:t>
      </w:r>
    </w:p>
    <w:p w:rsidR="00166FA0" w:rsidRPr="00E022F1" w:rsidRDefault="00166FA0" w:rsidP="00166FA0">
      <w:pPr>
        <w:jc w:val="right"/>
      </w:pPr>
      <w:r w:rsidRPr="00E022F1">
        <w:t>№</w:t>
      </w:r>
      <w:r w:rsidRPr="00E022F1">
        <w:rPr>
          <w:highlight w:val="yellow"/>
        </w:rPr>
        <w:t>___________________</w:t>
      </w:r>
    </w:p>
    <w:p w:rsidR="00166FA0" w:rsidRPr="00E022F1" w:rsidRDefault="00166FA0" w:rsidP="00166FA0">
      <w:pPr>
        <w:shd w:val="clear" w:color="auto" w:fill="FFFFFF"/>
        <w:contextualSpacing/>
        <w:jc w:val="right"/>
      </w:pPr>
      <w:r w:rsidRPr="00E022F1">
        <w:t xml:space="preserve">                                                                                                               от</w:t>
      </w:r>
      <w:r w:rsidRPr="00E022F1">
        <w:rPr>
          <w:highlight w:val="yellow"/>
        </w:rPr>
        <w:t>___________________</w:t>
      </w:r>
    </w:p>
    <w:p w:rsidR="00166FA0" w:rsidRPr="00E022F1" w:rsidRDefault="00166FA0" w:rsidP="00166FA0">
      <w:pPr>
        <w:shd w:val="clear" w:color="auto" w:fill="FFFFFF"/>
        <w:contextualSpacing/>
        <w:jc w:val="center"/>
        <w:rPr>
          <w:b/>
          <w:sz w:val="16"/>
          <w:szCs w:val="16"/>
        </w:rPr>
      </w:pPr>
    </w:p>
    <w:p w:rsidR="00166FA0" w:rsidRPr="00E022F1" w:rsidRDefault="00166FA0" w:rsidP="00166FA0">
      <w:pPr>
        <w:shd w:val="clear" w:color="auto" w:fill="FFFFFF"/>
        <w:contextualSpacing/>
        <w:jc w:val="center"/>
        <w:rPr>
          <w:b/>
        </w:rPr>
      </w:pPr>
      <w:r w:rsidRPr="00E022F1">
        <w:rPr>
          <w:b/>
        </w:rPr>
        <w:t>А К Т</w:t>
      </w:r>
    </w:p>
    <w:p w:rsidR="00166FA0" w:rsidRPr="00E022F1" w:rsidRDefault="00166FA0" w:rsidP="00166FA0">
      <w:pPr>
        <w:shd w:val="clear" w:color="auto" w:fill="FFFFFF"/>
        <w:contextualSpacing/>
        <w:jc w:val="center"/>
        <w:rPr>
          <w:b/>
          <w:caps/>
        </w:rPr>
      </w:pPr>
      <w:r w:rsidRPr="00E022F1">
        <w:rPr>
          <w:b/>
          <w:caps/>
        </w:rPr>
        <w:t xml:space="preserve">приема-передачи </w:t>
      </w:r>
    </w:p>
    <w:p w:rsidR="00166FA0" w:rsidRPr="00E022F1" w:rsidRDefault="00166FA0" w:rsidP="00166FA0">
      <w:pPr>
        <w:shd w:val="clear" w:color="auto" w:fill="FFFFFF"/>
        <w:ind w:firstLine="709"/>
        <w:contextualSpacing/>
        <w:jc w:val="both"/>
      </w:pPr>
    </w:p>
    <w:p w:rsidR="00166FA0" w:rsidRPr="00E022F1" w:rsidRDefault="00166FA0" w:rsidP="00166FA0">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166FA0" w:rsidRPr="00E022F1" w:rsidRDefault="00166FA0" w:rsidP="00166FA0">
      <w:pPr>
        <w:shd w:val="clear" w:color="auto" w:fill="FFFFFF"/>
        <w:contextualSpacing/>
        <w:jc w:val="both"/>
      </w:pPr>
    </w:p>
    <w:p w:rsidR="00166FA0" w:rsidRPr="00E022F1" w:rsidRDefault="00166FA0" w:rsidP="00166FA0">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166FA0" w:rsidRPr="00E022F1" w:rsidRDefault="00166FA0" w:rsidP="00166FA0">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166FA0" w:rsidRPr="00E022F1" w:rsidRDefault="00166FA0" w:rsidP="00166FA0">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166FA0" w:rsidRPr="00E022F1" w:rsidRDefault="00166FA0" w:rsidP="00166FA0">
      <w:pPr>
        <w:shd w:val="clear" w:color="auto" w:fill="FFFFFF"/>
        <w:ind w:firstLine="709"/>
        <w:contextualSpacing/>
        <w:jc w:val="both"/>
      </w:pPr>
    </w:p>
    <w:p w:rsidR="00166FA0" w:rsidRPr="00E022F1" w:rsidRDefault="00166FA0" w:rsidP="00166FA0">
      <w:pPr>
        <w:pStyle w:val="a8"/>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8"/>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9"/>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1"/>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rsidR="00166FA0" w:rsidRPr="00E022F1" w:rsidRDefault="00166FA0" w:rsidP="00166FA0">
      <w:pPr>
        <w:pStyle w:val="a8"/>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166FA0" w:rsidRPr="00E022F1" w:rsidRDefault="00166FA0" w:rsidP="00166FA0">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fd"/>
          <w:rFonts w:eastAsia="Courier New"/>
          <w:color w:val="0070C0"/>
        </w:rPr>
        <w:footnoteReference w:id="32"/>
      </w:r>
      <w:r w:rsidRPr="00E022F1">
        <w:rPr>
          <w:rFonts w:eastAsia="Courier New"/>
          <w:color w:val="0070C0"/>
        </w:rPr>
        <w:t>/ 3 (трех)</w:t>
      </w:r>
      <w:r w:rsidRPr="00E022F1">
        <w:rPr>
          <w:rStyle w:val="afd"/>
          <w:rFonts w:eastAsia="Courier New"/>
          <w:color w:val="0070C0"/>
        </w:rPr>
        <w:footnoteReference w:id="33"/>
      </w:r>
      <w:r w:rsidRPr="00E022F1">
        <w:rPr>
          <w:rFonts w:eastAsia="Courier New"/>
        </w:rPr>
        <w:t xml:space="preserve"> </w:t>
      </w:r>
      <w:r w:rsidRPr="00E022F1">
        <w:t>экземплярах, имеющих одинаковую юридическую силу.</w:t>
      </w:r>
    </w:p>
    <w:p w:rsidR="00166FA0" w:rsidRPr="00E022F1" w:rsidRDefault="00166FA0" w:rsidP="00166FA0">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166FA0" w:rsidRPr="00E022F1" w:rsidTr="00D5101D">
        <w:trPr>
          <w:trHeight w:val="1785"/>
        </w:trPr>
        <w:tc>
          <w:tcPr>
            <w:tcW w:w="4679" w:type="dxa"/>
          </w:tcPr>
          <w:p w:rsidR="00166FA0" w:rsidRPr="00E022F1" w:rsidRDefault="00166FA0" w:rsidP="00D5101D">
            <w:pPr>
              <w:contextualSpacing/>
              <w:jc w:val="both"/>
              <w:rPr>
                <w:b/>
              </w:rPr>
            </w:pPr>
            <w:r w:rsidRPr="00E022F1">
              <w:rPr>
                <w:b/>
              </w:rPr>
              <w:t>от АРЕНДАТОРА</w:t>
            </w:r>
          </w:p>
          <w:p w:rsidR="00166FA0" w:rsidRPr="00E022F1" w:rsidRDefault="00166FA0" w:rsidP="00D5101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166FA0" w:rsidRPr="00E022F1" w:rsidRDefault="00166FA0" w:rsidP="00D5101D">
            <w:pPr>
              <w:pStyle w:val="Default"/>
              <w:jc w:val="both"/>
              <w:rPr>
                <w:color w:val="auto"/>
                <w:sz w:val="22"/>
                <w:szCs w:val="22"/>
              </w:rPr>
            </w:pPr>
            <w:r w:rsidRPr="00E022F1">
              <w:rPr>
                <w:color w:val="auto"/>
                <w:sz w:val="22"/>
                <w:szCs w:val="22"/>
              </w:rPr>
              <w:t xml:space="preserve">(должность) </w:t>
            </w:r>
          </w:p>
          <w:p w:rsidR="00166FA0" w:rsidRPr="00E022F1" w:rsidRDefault="00166FA0" w:rsidP="00D5101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166FA0" w:rsidRPr="00E022F1" w:rsidRDefault="00166FA0" w:rsidP="00D5101D">
            <w:pPr>
              <w:pStyle w:val="Default"/>
              <w:jc w:val="both"/>
              <w:rPr>
                <w:color w:val="auto"/>
                <w:sz w:val="22"/>
                <w:szCs w:val="22"/>
              </w:rPr>
            </w:pPr>
            <w:r w:rsidRPr="00E022F1">
              <w:rPr>
                <w:color w:val="auto"/>
                <w:sz w:val="22"/>
                <w:szCs w:val="22"/>
              </w:rPr>
              <w:t xml:space="preserve">(ФИО) </w:t>
            </w:r>
          </w:p>
          <w:p w:rsidR="00166FA0" w:rsidRPr="00E022F1" w:rsidRDefault="00166FA0" w:rsidP="00D5101D">
            <w:pPr>
              <w:shd w:val="clear" w:color="auto" w:fill="FFFFFF"/>
              <w:tabs>
                <w:tab w:val="left" w:pos="3490"/>
              </w:tabs>
              <w:suppressAutoHyphens/>
              <w:rPr>
                <w:bCs/>
              </w:rPr>
            </w:pPr>
            <w:r w:rsidRPr="00E022F1">
              <w:rPr>
                <w:highlight w:val="yellow"/>
              </w:rPr>
              <w:t>«____»_______________ 20_ г.</w:t>
            </w:r>
          </w:p>
        </w:tc>
        <w:tc>
          <w:tcPr>
            <w:tcW w:w="5103" w:type="dxa"/>
          </w:tcPr>
          <w:p w:rsidR="00166FA0" w:rsidRPr="00E022F1" w:rsidRDefault="00166FA0" w:rsidP="00D5101D">
            <w:pPr>
              <w:contextualSpacing/>
              <w:jc w:val="both"/>
              <w:rPr>
                <w:b/>
              </w:rPr>
            </w:pPr>
            <w:r w:rsidRPr="00E022F1">
              <w:rPr>
                <w:b/>
              </w:rPr>
              <w:t>от СУБАРЕНДАТОРА</w:t>
            </w:r>
          </w:p>
          <w:p w:rsidR="00166FA0" w:rsidRPr="00E022F1" w:rsidRDefault="00166FA0" w:rsidP="00D5101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166FA0" w:rsidRPr="00E022F1" w:rsidRDefault="00166FA0" w:rsidP="00D5101D">
            <w:pPr>
              <w:pStyle w:val="Default"/>
              <w:jc w:val="both"/>
              <w:rPr>
                <w:color w:val="auto"/>
                <w:sz w:val="22"/>
                <w:szCs w:val="22"/>
              </w:rPr>
            </w:pPr>
            <w:r w:rsidRPr="00E022F1">
              <w:rPr>
                <w:color w:val="auto"/>
                <w:sz w:val="22"/>
                <w:szCs w:val="22"/>
              </w:rPr>
              <w:t xml:space="preserve">(должность) </w:t>
            </w:r>
          </w:p>
          <w:p w:rsidR="00166FA0" w:rsidRPr="00E022F1" w:rsidRDefault="00166FA0" w:rsidP="00D5101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166FA0" w:rsidRPr="00E022F1" w:rsidRDefault="00166FA0" w:rsidP="00D5101D">
            <w:pPr>
              <w:pStyle w:val="Default"/>
              <w:jc w:val="both"/>
              <w:rPr>
                <w:color w:val="auto"/>
                <w:sz w:val="22"/>
                <w:szCs w:val="22"/>
              </w:rPr>
            </w:pPr>
            <w:r w:rsidRPr="00E022F1">
              <w:rPr>
                <w:color w:val="auto"/>
                <w:sz w:val="22"/>
                <w:szCs w:val="22"/>
              </w:rPr>
              <w:t xml:space="preserve">(ФИО) </w:t>
            </w:r>
          </w:p>
          <w:p w:rsidR="00166FA0" w:rsidRPr="00E022F1" w:rsidRDefault="00166FA0" w:rsidP="00D5101D">
            <w:pPr>
              <w:shd w:val="clear" w:color="auto" w:fill="FFFFFF"/>
              <w:tabs>
                <w:tab w:val="left" w:pos="3490"/>
              </w:tabs>
              <w:suppressAutoHyphens/>
              <w:rPr>
                <w:bCs/>
              </w:rPr>
            </w:pPr>
            <w:r w:rsidRPr="00E022F1">
              <w:rPr>
                <w:highlight w:val="yellow"/>
              </w:rPr>
              <w:t>«____»_______________ 20_ г.</w:t>
            </w:r>
          </w:p>
        </w:tc>
      </w:tr>
    </w:tbl>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Default="00166FA0" w:rsidP="00166FA0">
      <w:pPr>
        <w:rPr>
          <w:sz w:val="22"/>
          <w:szCs w:val="22"/>
        </w:rPr>
      </w:pPr>
    </w:p>
    <w:p w:rsidR="00166FA0" w:rsidRPr="00FA1692" w:rsidRDefault="00166FA0" w:rsidP="00166FA0">
      <w:pPr>
        <w:shd w:val="clear" w:color="auto" w:fill="FFFFFF"/>
        <w:contextualSpacing/>
        <w:jc w:val="right"/>
      </w:pPr>
      <w:r w:rsidRPr="00FA1692">
        <w:t>ПРИЛОЖЕНИЕ № 3</w:t>
      </w:r>
    </w:p>
    <w:p w:rsidR="00166FA0" w:rsidRDefault="00166FA0" w:rsidP="00166FA0">
      <w:pPr>
        <w:jc w:val="right"/>
      </w:pPr>
      <w:r w:rsidRPr="00FA1692">
        <w:t xml:space="preserve">к договору субаренды </w:t>
      </w:r>
    </w:p>
    <w:p w:rsidR="00166FA0" w:rsidRPr="00FA1692" w:rsidRDefault="00166FA0" w:rsidP="00166FA0">
      <w:pPr>
        <w:jc w:val="right"/>
      </w:pPr>
      <w:r w:rsidRPr="00FA1692">
        <w:t>№</w:t>
      </w:r>
      <w:r w:rsidRPr="00FA1692">
        <w:rPr>
          <w:highlight w:val="yellow"/>
        </w:rPr>
        <w:t>___________________</w:t>
      </w:r>
    </w:p>
    <w:p w:rsidR="00166FA0" w:rsidRPr="00FA1692" w:rsidRDefault="00166FA0" w:rsidP="00166FA0">
      <w:pPr>
        <w:shd w:val="clear" w:color="auto" w:fill="FFFFFF"/>
        <w:contextualSpacing/>
        <w:jc w:val="right"/>
      </w:pPr>
      <w:r w:rsidRPr="00FA1692">
        <w:t xml:space="preserve">                                                                                                               от</w:t>
      </w:r>
      <w:r w:rsidRPr="00FA1692">
        <w:rPr>
          <w:highlight w:val="yellow"/>
        </w:rPr>
        <w:t>___________________</w:t>
      </w:r>
    </w:p>
    <w:p w:rsidR="00166FA0" w:rsidRPr="00FA1692" w:rsidRDefault="00166FA0" w:rsidP="00166FA0">
      <w:pPr>
        <w:shd w:val="clear" w:color="auto" w:fill="FFFFFF"/>
        <w:jc w:val="right"/>
        <w:rPr>
          <w:i/>
          <w:color w:val="FF0000"/>
        </w:rPr>
      </w:pPr>
      <w:r w:rsidRPr="00FA1692">
        <w:rPr>
          <w:i/>
          <w:color w:val="FF0000"/>
        </w:rPr>
        <w:t>(Вариант 1)</w:t>
      </w:r>
    </w:p>
    <w:p w:rsidR="00166FA0" w:rsidRPr="00FA1692" w:rsidRDefault="00166FA0" w:rsidP="00166FA0">
      <w:pPr>
        <w:shd w:val="clear" w:color="auto" w:fill="FFFFFF"/>
        <w:contextualSpacing/>
        <w:jc w:val="right"/>
        <w:rPr>
          <w:b/>
        </w:rPr>
      </w:pPr>
    </w:p>
    <w:p w:rsidR="00166FA0" w:rsidRPr="00FA1692" w:rsidRDefault="00166FA0" w:rsidP="00166FA0">
      <w:pPr>
        <w:shd w:val="clear" w:color="auto" w:fill="FFFFFF"/>
        <w:contextualSpacing/>
        <w:jc w:val="center"/>
        <w:rPr>
          <w:b/>
        </w:rPr>
      </w:pPr>
    </w:p>
    <w:p w:rsidR="00166FA0" w:rsidRPr="00FA1692" w:rsidRDefault="00166FA0" w:rsidP="00166FA0">
      <w:pPr>
        <w:shd w:val="clear" w:color="auto" w:fill="FFFFFF"/>
        <w:jc w:val="center"/>
        <w:rPr>
          <w:b/>
          <w:u w:val="single"/>
        </w:rPr>
      </w:pPr>
      <w:r w:rsidRPr="00FA1692">
        <w:rPr>
          <w:b/>
          <w:u w:val="single"/>
        </w:rPr>
        <w:t>ОСОБЫЕ УСЛОВИЯ</w:t>
      </w:r>
    </w:p>
    <w:p w:rsidR="00166FA0" w:rsidRPr="00FA1692" w:rsidRDefault="00166FA0" w:rsidP="00166FA0">
      <w:pPr>
        <w:shd w:val="clear" w:color="auto" w:fill="FFFFFF"/>
        <w:rPr>
          <w:b/>
        </w:rPr>
      </w:pPr>
    </w:p>
    <w:p w:rsidR="00166FA0" w:rsidRPr="00FA1692" w:rsidRDefault="00166FA0" w:rsidP="00166FA0">
      <w:pPr>
        <w:shd w:val="clear" w:color="auto" w:fill="FFFFFF"/>
        <w:rPr>
          <w:u w:val="single"/>
        </w:rPr>
      </w:pPr>
      <w:r w:rsidRPr="00FA1692">
        <w:rPr>
          <w:b/>
        </w:rPr>
        <w:t xml:space="preserve">АРЕНДАТОР: </w:t>
      </w:r>
      <w:r w:rsidRPr="00FA1692">
        <w:rPr>
          <w:highlight w:val="yellow"/>
        </w:rPr>
        <w:t>___________________________________</w:t>
      </w:r>
    </w:p>
    <w:p w:rsidR="00166FA0" w:rsidRPr="00FA1692" w:rsidRDefault="00166FA0" w:rsidP="00166FA0">
      <w:pPr>
        <w:shd w:val="clear" w:color="auto" w:fill="FFFFFF"/>
      </w:pPr>
      <w:r w:rsidRPr="00FA1692">
        <w:rPr>
          <w:b/>
        </w:rPr>
        <w:t xml:space="preserve">СУБАРЕНДАТОР: </w:t>
      </w:r>
      <w:r w:rsidRPr="00FA1692">
        <w:rPr>
          <w:highlight w:val="yellow"/>
        </w:rPr>
        <w:t>___________________________________</w:t>
      </w:r>
    </w:p>
    <w:p w:rsidR="00166FA0" w:rsidRPr="00FA1692" w:rsidRDefault="00166FA0" w:rsidP="00166FA0">
      <w:pPr>
        <w:shd w:val="clear" w:color="auto" w:fill="FFFFFF"/>
      </w:pPr>
    </w:p>
    <w:p w:rsidR="00166FA0" w:rsidRPr="00FA1692" w:rsidRDefault="00166FA0" w:rsidP="00166FA0">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4"/>
      </w:r>
      <w:r w:rsidRPr="00FA1692">
        <w:rPr>
          <w:b/>
          <w:color w:val="0070C0"/>
          <w:u w:val="single"/>
        </w:rPr>
        <w:t xml:space="preserve">. </w:t>
      </w:r>
    </w:p>
    <w:p w:rsidR="00166FA0" w:rsidRPr="00FA1692" w:rsidRDefault="00166FA0" w:rsidP="00166FA0">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5"/>
      </w:r>
      <w:r w:rsidRPr="00FA1692">
        <w:rPr>
          <w:color w:val="0070C0"/>
        </w:rPr>
        <w:t>.</w:t>
      </w:r>
    </w:p>
    <w:p w:rsidR="00166FA0" w:rsidRPr="00FA1692" w:rsidRDefault="00166FA0" w:rsidP="00166FA0">
      <w:pPr>
        <w:shd w:val="clear" w:color="auto" w:fill="FFFFFF"/>
        <w:jc w:val="both"/>
      </w:pPr>
    </w:p>
    <w:p w:rsidR="00166FA0" w:rsidRPr="00FA1692" w:rsidRDefault="00166FA0" w:rsidP="00166FA0">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166FA0" w:rsidRPr="00FA1692" w:rsidRDefault="00166FA0" w:rsidP="00166FA0">
      <w:pPr>
        <w:shd w:val="clear" w:color="auto" w:fill="FFFFFF"/>
        <w:jc w:val="both"/>
        <w:rPr>
          <w:b/>
          <w:u w:val="single"/>
        </w:rPr>
      </w:pPr>
    </w:p>
    <w:p w:rsidR="00166FA0" w:rsidRPr="00FA1692" w:rsidRDefault="00166FA0" w:rsidP="00166FA0">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166FA0" w:rsidRPr="00FA1692" w:rsidRDefault="00166FA0" w:rsidP="00166FA0">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6"/>
      </w:r>
    </w:p>
    <w:p w:rsidR="00166FA0" w:rsidRPr="00FA1692" w:rsidRDefault="00166FA0" w:rsidP="00166FA0">
      <w:pPr>
        <w:shd w:val="clear" w:color="auto" w:fill="FFFFFF"/>
        <w:jc w:val="both"/>
      </w:pPr>
    </w:p>
    <w:p w:rsidR="00166FA0" w:rsidRPr="00FA1692" w:rsidRDefault="00166FA0" w:rsidP="00166FA0">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xml:space="preserve">) рубля 00 копеек без НДС. НДС начисляется и уплачивается по </w:t>
      </w:r>
      <w:r w:rsidRPr="00FA1692">
        <w:lastRenderedPageBreak/>
        <w:t>ставке, установленной действующим законодательством РФ на момент оплаты обеспечительного платежа.</w:t>
      </w:r>
    </w:p>
    <w:p w:rsidR="00166FA0" w:rsidRPr="00161F3D" w:rsidRDefault="00166FA0" w:rsidP="00166FA0">
      <w:pPr>
        <w:shd w:val="clear" w:color="auto" w:fill="FFFFFF"/>
        <w:jc w:val="both"/>
        <w:rPr>
          <w:b/>
        </w:rPr>
      </w:pPr>
    </w:p>
    <w:p w:rsidR="00166FA0" w:rsidRPr="00FA1692" w:rsidRDefault="00166FA0" w:rsidP="00166FA0">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166FA0" w:rsidRPr="00FA1692" w:rsidRDefault="00166FA0" w:rsidP="00166FA0">
      <w:pPr>
        <w:shd w:val="clear" w:color="auto" w:fill="FFFFFF"/>
        <w:jc w:val="both"/>
      </w:pPr>
    </w:p>
    <w:p w:rsidR="00166FA0" w:rsidRPr="00FA1692" w:rsidRDefault="00166FA0" w:rsidP="00166FA0">
      <w:pPr>
        <w:shd w:val="clear" w:color="auto" w:fill="FFFFFF"/>
        <w:jc w:val="both"/>
        <w:rPr>
          <w:b/>
          <w:u w:val="single"/>
        </w:rPr>
      </w:pPr>
      <w:r w:rsidRPr="00FA1692">
        <w:rPr>
          <w:b/>
          <w:u w:val="single"/>
        </w:rPr>
        <w:t>6. Дополнительные условия:</w:t>
      </w:r>
    </w:p>
    <w:p w:rsidR="00166FA0" w:rsidRPr="00FA1692" w:rsidRDefault="00166FA0" w:rsidP="00166FA0">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166FA0" w:rsidRDefault="00166FA0" w:rsidP="00166FA0">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7"/>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166FA0" w:rsidRPr="008D0F4E" w:rsidRDefault="00166FA0" w:rsidP="00166FA0">
      <w:pPr>
        <w:shd w:val="clear" w:color="auto" w:fill="FFFFFF"/>
        <w:jc w:val="both"/>
      </w:pPr>
      <w:r w:rsidRPr="006D3F4D">
        <w:t xml:space="preserve">6.3  </w:t>
      </w:r>
      <w:r>
        <w:t xml:space="preserve"> </w:t>
      </w:r>
      <w:r w:rsidRPr="006D3F4D">
        <w:t xml:space="preserve">СУБАРЕНДАТОР обязуется </w:t>
      </w:r>
      <w:bookmarkStart w:id="5"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5"/>
      <w:r>
        <w:t>.</w:t>
      </w:r>
    </w:p>
    <w:p w:rsidR="00166FA0" w:rsidRPr="00FA1692" w:rsidRDefault="00166FA0" w:rsidP="00166FA0">
      <w:pPr>
        <w:shd w:val="clear" w:color="auto" w:fill="FFFFFF"/>
        <w:jc w:val="both"/>
        <w:rPr>
          <w:color w:val="0070C0"/>
        </w:rPr>
      </w:pPr>
      <w:r w:rsidRPr="00FA1692">
        <w:rPr>
          <w:color w:val="0070C0"/>
        </w:rPr>
        <w:t>6.</w:t>
      </w:r>
      <w:r>
        <w:rPr>
          <w:color w:val="0070C0"/>
        </w:rPr>
        <w:t>4</w:t>
      </w:r>
      <w:r w:rsidRPr="00FA1692">
        <w:rPr>
          <w:color w:val="0070C0"/>
        </w:rPr>
        <w:t xml:space="preserve">. </w:t>
      </w:r>
      <w:bookmarkStart w:id="6" w:name="_Hlk113526165"/>
      <w:r>
        <w:t xml:space="preserve">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w:t>
      </w:r>
      <w:r>
        <w:lastRenderedPageBreak/>
        <w:t>числе и непредвиденные, несет СУБАРЕНДАТОР, СУБАРЕНДАТОР не имеет права требовать от АРЕНДАТОРА возмещения их стоимости.</w:t>
      </w:r>
      <w:bookmarkEnd w:id="6"/>
      <w:r w:rsidRPr="00FA1692">
        <w:rPr>
          <w:rStyle w:val="afd"/>
          <w:color w:val="0070C0"/>
        </w:rPr>
        <w:footnoteReference w:id="38"/>
      </w:r>
      <w:r w:rsidRPr="00FA1692">
        <w:rPr>
          <w:color w:val="0070C0"/>
        </w:rPr>
        <w:t xml:space="preserve">. </w:t>
      </w:r>
    </w:p>
    <w:p w:rsidR="00166FA0" w:rsidRPr="00FA1692" w:rsidRDefault="00166FA0" w:rsidP="00166FA0">
      <w:pPr>
        <w:shd w:val="clear" w:color="auto" w:fill="FFFFFF"/>
        <w:jc w:val="both"/>
      </w:pPr>
    </w:p>
    <w:p w:rsidR="00166FA0" w:rsidRPr="00FA1692" w:rsidRDefault="00166FA0" w:rsidP="00166FA0">
      <w:pPr>
        <w:shd w:val="clear" w:color="auto" w:fill="FFFFFF"/>
        <w:jc w:val="both"/>
        <w:rPr>
          <w:b/>
          <w:u w:val="single"/>
        </w:rPr>
      </w:pPr>
      <w:r w:rsidRPr="00FA1692">
        <w:rPr>
          <w:b/>
          <w:u w:val="single"/>
        </w:rPr>
        <w:t>7. Страхование:</w:t>
      </w:r>
    </w:p>
    <w:p w:rsidR="00166FA0" w:rsidRPr="00FA1692" w:rsidRDefault="00166FA0" w:rsidP="00166FA0">
      <w:pPr>
        <w:shd w:val="clear" w:color="auto" w:fill="FFFFFF"/>
        <w:jc w:val="both"/>
      </w:pPr>
      <w:r w:rsidRPr="00FA1692">
        <w:t xml:space="preserve">7.1. Страхование имущества, находящегося в Помещении, осуществляется СУБАРЕНДАТОРОМ. </w:t>
      </w:r>
    </w:p>
    <w:p w:rsidR="00166FA0" w:rsidRPr="00FA1692" w:rsidRDefault="00166FA0" w:rsidP="00166FA0">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166FA0" w:rsidRPr="00FA1692" w:rsidRDefault="00166FA0" w:rsidP="00166FA0">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166FA0" w:rsidRDefault="00166FA0" w:rsidP="00166FA0">
      <w:pPr>
        <w:shd w:val="clear" w:color="auto" w:fill="FFFFFF"/>
        <w:rPr>
          <w:b/>
        </w:rPr>
      </w:pPr>
    </w:p>
    <w:p w:rsidR="00166FA0" w:rsidRPr="00FA1692" w:rsidRDefault="00166FA0" w:rsidP="00166FA0">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166FA0" w:rsidRPr="00FA1692" w:rsidTr="00D5101D">
        <w:tc>
          <w:tcPr>
            <w:tcW w:w="5458" w:type="dxa"/>
          </w:tcPr>
          <w:p w:rsidR="00166FA0" w:rsidRPr="00FA1692" w:rsidRDefault="00166FA0" w:rsidP="00D5101D">
            <w:pPr>
              <w:jc w:val="both"/>
              <w:rPr>
                <w:b/>
              </w:rPr>
            </w:pPr>
            <w:r w:rsidRPr="00FA1692">
              <w:rPr>
                <w:b/>
              </w:rPr>
              <w:t>АРЕНДАТОР</w:t>
            </w:r>
          </w:p>
          <w:p w:rsidR="00166FA0" w:rsidRPr="00FA1692" w:rsidRDefault="00166FA0" w:rsidP="00D5101D">
            <w:pPr>
              <w:pStyle w:val="Default"/>
              <w:jc w:val="both"/>
              <w:rPr>
                <w:rFonts w:eastAsia="Times New Roman"/>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(должность) </w:t>
            </w:r>
          </w:p>
          <w:p w:rsidR="00166FA0" w:rsidRPr="00FA1692" w:rsidRDefault="00166FA0" w:rsidP="00D5101D">
            <w:pPr>
              <w:pStyle w:val="Default"/>
              <w:jc w:val="both"/>
              <w:rPr>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(ФИО) </w:t>
            </w:r>
          </w:p>
          <w:p w:rsidR="00166FA0" w:rsidRPr="00FA1692" w:rsidRDefault="00166FA0" w:rsidP="00D5101D">
            <w:pPr>
              <w:shd w:val="clear" w:color="auto" w:fill="FFFFFF"/>
              <w:tabs>
                <w:tab w:val="left" w:pos="3490"/>
              </w:tabs>
              <w:suppressAutoHyphens/>
              <w:rPr>
                <w:bCs/>
              </w:rPr>
            </w:pPr>
            <w:r w:rsidRPr="00FA1692">
              <w:rPr>
                <w:highlight w:val="yellow"/>
              </w:rPr>
              <w:t>«____»_______________ 20_ г.</w:t>
            </w:r>
          </w:p>
          <w:p w:rsidR="00166FA0" w:rsidRPr="00FA1692" w:rsidRDefault="00166FA0" w:rsidP="00D5101D">
            <w:pPr>
              <w:jc w:val="both"/>
            </w:pPr>
          </w:p>
        </w:tc>
        <w:tc>
          <w:tcPr>
            <w:tcW w:w="4324" w:type="dxa"/>
          </w:tcPr>
          <w:p w:rsidR="00166FA0" w:rsidRPr="00FA1692" w:rsidRDefault="00166FA0" w:rsidP="00D5101D">
            <w:pPr>
              <w:jc w:val="both"/>
              <w:rPr>
                <w:b/>
              </w:rPr>
            </w:pPr>
            <w:r w:rsidRPr="00FA1692">
              <w:rPr>
                <w:b/>
              </w:rPr>
              <w:t>СУБАРЕНДАТОР</w:t>
            </w:r>
          </w:p>
          <w:p w:rsidR="00166FA0" w:rsidRPr="00FA1692" w:rsidRDefault="00166FA0" w:rsidP="00D5101D">
            <w:pPr>
              <w:pStyle w:val="Default"/>
              <w:jc w:val="both"/>
              <w:rPr>
                <w:rFonts w:eastAsia="Times New Roman"/>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(должность) </w:t>
            </w:r>
          </w:p>
          <w:p w:rsidR="00166FA0" w:rsidRPr="00FA1692" w:rsidRDefault="00166FA0" w:rsidP="00D5101D">
            <w:pPr>
              <w:pStyle w:val="Default"/>
              <w:jc w:val="both"/>
              <w:rPr>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(ФИО) </w:t>
            </w:r>
          </w:p>
          <w:p w:rsidR="00166FA0" w:rsidRPr="00FA1692" w:rsidRDefault="00166FA0" w:rsidP="00D5101D">
            <w:pPr>
              <w:shd w:val="clear" w:color="auto" w:fill="FFFFFF"/>
              <w:tabs>
                <w:tab w:val="left" w:pos="3490"/>
              </w:tabs>
              <w:suppressAutoHyphens/>
              <w:rPr>
                <w:bCs/>
              </w:rPr>
            </w:pPr>
            <w:r w:rsidRPr="00FA1692">
              <w:rPr>
                <w:highlight w:val="yellow"/>
              </w:rPr>
              <w:t>«____»_______________ 20_ г.</w:t>
            </w:r>
          </w:p>
          <w:p w:rsidR="00166FA0" w:rsidRPr="00FA1692" w:rsidRDefault="00166FA0" w:rsidP="00D5101D"/>
        </w:tc>
      </w:tr>
    </w:tbl>
    <w:p w:rsidR="00166FA0" w:rsidRPr="00FA1692" w:rsidRDefault="00166FA0" w:rsidP="00166FA0"/>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Default="00166FA0" w:rsidP="00166FA0">
      <w:pPr>
        <w:rPr>
          <w:sz w:val="22"/>
          <w:szCs w:val="22"/>
        </w:rPr>
      </w:pPr>
    </w:p>
    <w:p w:rsidR="00166FA0" w:rsidRPr="000320C0" w:rsidRDefault="00166FA0" w:rsidP="00166FA0">
      <w:pPr>
        <w:shd w:val="clear" w:color="auto" w:fill="FFFFFF"/>
        <w:contextualSpacing/>
        <w:jc w:val="right"/>
      </w:pPr>
      <w:r w:rsidRPr="000320C0">
        <w:t>ПРИЛОЖЕНИЕ № 3</w:t>
      </w:r>
    </w:p>
    <w:p w:rsidR="00166FA0" w:rsidRPr="000320C0" w:rsidRDefault="00166FA0" w:rsidP="00166FA0">
      <w:pPr>
        <w:jc w:val="right"/>
      </w:pPr>
      <w:r w:rsidRPr="000320C0">
        <w:t xml:space="preserve">к договору субаренды </w:t>
      </w:r>
    </w:p>
    <w:p w:rsidR="00166FA0" w:rsidRPr="000320C0" w:rsidRDefault="00166FA0" w:rsidP="00166FA0">
      <w:pPr>
        <w:jc w:val="right"/>
      </w:pPr>
      <w:r w:rsidRPr="000320C0">
        <w:t xml:space="preserve">№ </w:t>
      </w:r>
      <w:r w:rsidRPr="000320C0">
        <w:rPr>
          <w:highlight w:val="yellow"/>
        </w:rPr>
        <w:t>___________________</w:t>
      </w:r>
    </w:p>
    <w:p w:rsidR="00166FA0" w:rsidRPr="000320C0" w:rsidRDefault="00166FA0" w:rsidP="00166FA0">
      <w:pPr>
        <w:shd w:val="clear" w:color="auto" w:fill="FFFFFF"/>
        <w:contextualSpacing/>
        <w:jc w:val="right"/>
      </w:pPr>
      <w:r w:rsidRPr="000320C0">
        <w:t xml:space="preserve">                                                                                                               от </w:t>
      </w:r>
      <w:r w:rsidRPr="000320C0">
        <w:rPr>
          <w:highlight w:val="yellow"/>
        </w:rPr>
        <w:t>___________________</w:t>
      </w:r>
    </w:p>
    <w:p w:rsidR="00166FA0" w:rsidRPr="000320C0" w:rsidRDefault="00166FA0" w:rsidP="00166FA0">
      <w:pPr>
        <w:shd w:val="clear" w:color="auto" w:fill="FFFFFF"/>
        <w:jc w:val="right"/>
        <w:rPr>
          <w:i/>
          <w:color w:val="FF0000"/>
        </w:rPr>
      </w:pPr>
      <w:r w:rsidRPr="000320C0">
        <w:rPr>
          <w:i/>
          <w:color w:val="FF0000"/>
        </w:rPr>
        <w:t>(Вариант 2)</w:t>
      </w:r>
    </w:p>
    <w:p w:rsidR="00166FA0" w:rsidRPr="000320C0" w:rsidRDefault="00166FA0" w:rsidP="00166FA0">
      <w:pPr>
        <w:shd w:val="clear" w:color="auto" w:fill="FFFFFF"/>
        <w:contextualSpacing/>
        <w:jc w:val="right"/>
        <w:rPr>
          <w:b/>
        </w:rPr>
      </w:pPr>
    </w:p>
    <w:p w:rsidR="00166FA0" w:rsidRPr="000320C0" w:rsidRDefault="00166FA0" w:rsidP="00166FA0">
      <w:pPr>
        <w:shd w:val="clear" w:color="auto" w:fill="FFFFFF"/>
        <w:contextualSpacing/>
        <w:jc w:val="center"/>
        <w:rPr>
          <w:b/>
        </w:rPr>
      </w:pPr>
    </w:p>
    <w:p w:rsidR="00166FA0" w:rsidRPr="000320C0" w:rsidRDefault="00166FA0" w:rsidP="00166FA0">
      <w:pPr>
        <w:shd w:val="clear" w:color="auto" w:fill="FFFFFF"/>
        <w:jc w:val="center"/>
        <w:rPr>
          <w:b/>
          <w:u w:val="single"/>
        </w:rPr>
      </w:pPr>
      <w:r w:rsidRPr="000320C0">
        <w:rPr>
          <w:b/>
          <w:u w:val="single"/>
        </w:rPr>
        <w:t>ОСОБЫЕ УСЛОВИЯ</w:t>
      </w:r>
    </w:p>
    <w:p w:rsidR="00166FA0" w:rsidRPr="000320C0" w:rsidRDefault="00166FA0" w:rsidP="00166FA0">
      <w:pPr>
        <w:shd w:val="clear" w:color="auto" w:fill="FFFFFF"/>
        <w:rPr>
          <w:b/>
        </w:rPr>
      </w:pPr>
    </w:p>
    <w:p w:rsidR="00166FA0" w:rsidRPr="000320C0" w:rsidRDefault="00166FA0" w:rsidP="00166FA0">
      <w:pPr>
        <w:shd w:val="clear" w:color="auto" w:fill="FFFFFF"/>
        <w:rPr>
          <w:u w:val="single"/>
        </w:rPr>
      </w:pPr>
      <w:r w:rsidRPr="000320C0">
        <w:rPr>
          <w:b/>
        </w:rPr>
        <w:t xml:space="preserve">АРЕНДАТОР: </w:t>
      </w:r>
      <w:r w:rsidRPr="000320C0">
        <w:rPr>
          <w:highlight w:val="yellow"/>
        </w:rPr>
        <w:t>___________________________________</w:t>
      </w:r>
    </w:p>
    <w:p w:rsidR="00166FA0" w:rsidRPr="000320C0" w:rsidRDefault="00166FA0" w:rsidP="00166FA0">
      <w:pPr>
        <w:shd w:val="clear" w:color="auto" w:fill="FFFFFF"/>
      </w:pPr>
      <w:r w:rsidRPr="000320C0">
        <w:rPr>
          <w:b/>
        </w:rPr>
        <w:t xml:space="preserve">СУБАРЕНДАТОР: </w:t>
      </w:r>
      <w:r w:rsidRPr="000320C0">
        <w:rPr>
          <w:highlight w:val="yellow"/>
        </w:rPr>
        <w:t>___________________________________</w:t>
      </w:r>
    </w:p>
    <w:p w:rsidR="00166FA0" w:rsidRPr="000320C0" w:rsidRDefault="00166FA0" w:rsidP="00166FA0">
      <w:pPr>
        <w:shd w:val="clear" w:color="auto" w:fill="FFFFFF"/>
      </w:pPr>
    </w:p>
    <w:p w:rsidR="00166FA0" w:rsidRPr="000320C0" w:rsidRDefault="00166FA0" w:rsidP="00166FA0">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39"/>
      </w:r>
      <w:r w:rsidRPr="000320C0">
        <w:rPr>
          <w:b/>
          <w:color w:val="0070C0"/>
          <w:u w:val="single"/>
        </w:rPr>
        <w:t xml:space="preserve">. </w:t>
      </w:r>
    </w:p>
    <w:p w:rsidR="00166FA0" w:rsidRPr="000320C0" w:rsidRDefault="00166FA0" w:rsidP="00166FA0">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0"/>
      </w:r>
      <w:r w:rsidRPr="000320C0">
        <w:rPr>
          <w:color w:val="0070C0"/>
        </w:rPr>
        <w:t>.</w:t>
      </w:r>
    </w:p>
    <w:p w:rsidR="00166FA0" w:rsidRPr="000320C0" w:rsidRDefault="00166FA0" w:rsidP="00166FA0">
      <w:pPr>
        <w:shd w:val="clear" w:color="auto" w:fill="FFFFFF"/>
        <w:jc w:val="both"/>
      </w:pPr>
    </w:p>
    <w:p w:rsidR="00166FA0" w:rsidRPr="000320C0" w:rsidRDefault="00166FA0" w:rsidP="00166FA0">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166FA0" w:rsidRPr="000320C0" w:rsidRDefault="00166FA0" w:rsidP="00166FA0">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166FA0" w:rsidRPr="005636E6" w:rsidRDefault="00166FA0" w:rsidP="00166FA0">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1"/>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rsidR="00166FA0" w:rsidRPr="000320C0" w:rsidRDefault="00166FA0" w:rsidP="00166FA0">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rsidR="00166FA0" w:rsidRPr="000320C0" w:rsidRDefault="00166FA0" w:rsidP="00166FA0">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166FA0" w:rsidRPr="000320C0" w:rsidRDefault="00166FA0" w:rsidP="00166FA0">
      <w:pPr>
        <w:shd w:val="clear" w:color="auto" w:fill="FFFFFF"/>
        <w:jc w:val="both"/>
      </w:pPr>
      <w:r w:rsidRPr="000320C0">
        <w:lastRenderedPageBreak/>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166FA0" w:rsidRPr="000320C0" w:rsidRDefault="00166FA0" w:rsidP="00166FA0">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166FA0" w:rsidRPr="004914BC" w:rsidRDefault="00166FA0" w:rsidP="00166FA0">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166FA0" w:rsidRPr="000320C0" w:rsidRDefault="00166FA0" w:rsidP="00166FA0">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166FA0" w:rsidRPr="000320C0" w:rsidRDefault="00166FA0" w:rsidP="00166FA0">
      <w:pPr>
        <w:shd w:val="clear" w:color="auto" w:fill="FFFFFF"/>
        <w:jc w:val="both"/>
      </w:pPr>
    </w:p>
    <w:p w:rsidR="00166FA0" w:rsidRPr="000320C0" w:rsidRDefault="00166FA0" w:rsidP="00166FA0">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166FA0" w:rsidRPr="000320C0" w:rsidRDefault="00166FA0" w:rsidP="00166FA0">
      <w:pPr>
        <w:shd w:val="clear" w:color="auto" w:fill="FFFFFF"/>
        <w:jc w:val="both"/>
        <w:rPr>
          <w:color w:val="0070C0"/>
        </w:rPr>
      </w:pPr>
      <w:r w:rsidRPr="000320C0">
        <w:rPr>
          <w:color w:val="0070C0"/>
        </w:rPr>
        <w:lastRenderedPageBreak/>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2"/>
      </w:r>
    </w:p>
    <w:p w:rsidR="00166FA0" w:rsidRPr="000320C0" w:rsidRDefault="00166FA0" w:rsidP="00166FA0">
      <w:pPr>
        <w:shd w:val="clear" w:color="auto" w:fill="FFFFFF"/>
        <w:jc w:val="both"/>
      </w:pPr>
    </w:p>
    <w:p w:rsidR="00166FA0" w:rsidRPr="000320C0" w:rsidRDefault="00166FA0" w:rsidP="00166FA0">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166FA0" w:rsidRPr="000320C0" w:rsidRDefault="00166FA0" w:rsidP="00166FA0">
      <w:pPr>
        <w:shd w:val="clear" w:color="auto" w:fill="FFFFFF"/>
        <w:jc w:val="both"/>
      </w:pPr>
    </w:p>
    <w:p w:rsidR="00166FA0" w:rsidRPr="000320C0" w:rsidRDefault="00166FA0" w:rsidP="00166FA0">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166FA0" w:rsidRPr="000320C0" w:rsidRDefault="00166FA0" w:rsidP="00166FA0">
      <w:pPr>
        <w:shd w:val="clear" w:color="auto" w:fill="FFFFFF"/>
        <w:jc w:val="both"/>
      </w:pPr>
    </w:p>
    <w:p w:rsidR="00166FA0" w:rsidRPr="000320C0" w:rsidRDefault="00166FA0" w:rsidP="00166FA0">
      <w:pPr>
        <w:shd w:val="clear" w:color="auto" w:fill="FFFFFF"/>
        <w:jc w:val="both"/>
        <w:rPr>
          <w:b/>
          <w:u w:val="single"/>
        </w:rPr>
      </w:pPr>
      <w:r w:rsidRPr="000320C0">
        <w:rPr>
          <w:b/>
          <w:u w:val="single"/>
        </w:rPr>
        <w:t>6. Дополнительные условия</w:t>
      </w:r>
      <w:r w:rsidRPr="00040785">
        <w:rPr>
          <w:b/>
        </w:rPr>
        <w:t xml:space="preserve">: </w:t>
      </w:r>
    </w:p>
    <w:p w:rsidR="00166FA0" w:rsidRPr="000320C0" w:rsidRDefault="00166FA0" w:rsidP="00166FA0">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166FA0" w:rsidRPr="000320C0" w:rsidRDefault="00166FA0" w:rsidP="00166FA0">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166FA0" w:rsidRPr="000320C0" w:rsidRDefault="00166FA0" w:rsidP="00166FA0">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166FA0" w:rsidRPr="000320C0" w:rsidRDefault="00166FA0" w:rsidP="00166FA0">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166FA0" w:rsidRDefault="00166FA0" w:rsidP="00166FA0">
      <w:pPr>
        <w:shd w:val="clear" w:color="auto" w:fill="FFFFFF"/>
        <w:jc w:val="both"/>
      </w:pPr>
      <w:r w:rsidRPr="000320C0">
        <w:t>•</w:t>
      </w:r>
      <w:r w:rsidRPr="000320C0">
        <w:tab/>
        <w:t>Минимальный гарантированный платеж.</w:t>
      </w:r>
    </w:p>
    <w:p w:rsidR="00166FA0" w:rsidRPr="00D32577" w:rsidRDefault="00166FA0" w:rsidP="00166FA0">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3"/>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166FA0" w:rsidRPr="000320C0" w:rsidRDefault="00166FA0" w:rsidP="00166FA0">
      <w:pPr>
        <w:shd w:val="clear" w:color="auto" w:fill="FFFFFF"/>
        <w:jc w:val="both"/>
      </w:pPr>
      <w:r w:rsidRPr="00D32577">
        <w:lastRenderedPageBreak/>
        <w:t>НДС начисляется и уплачивается по ставке, установленной действующим законодательством РФ на момент оказания услуг.</w:t>
      </w:r>
    </w:p>
    <w:p w:rsidR="00166FA0" w:rsidRPr="000320C0" w:rsidRDefault="00166FA0" w:rsidP="00166FA0">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166FA0" w:rsidRPr="000320C0" w:rsidRDefault="00166FA0" w:rsidP="00166FA0">
      <w:pPr>
        <w:shd w:val="clear" w:color="auto" w:fill="FFFFFF"/>
        <w:jc w:val="both"/>
      </w:pPr>
    </w:p>
    <w:p w:rsidR="00166FA0" w:rsidRPr="000320C0" w:rsidRDefault="00166FA0" w:rsidP="00166FA0">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4"/>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166FA0" w:rsidRPr="008D0F4E" w:rsidRDefault="00166FA0" w:rsidP="00166FA0">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166FA0" w:rsidRPr="000320C0" w:rsidRDefault="00166FA0" w:rsidP="00166FA0">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5"/>
      </w:r>
      <w:r w:rsidRPr="000320C0">
        <w:rPr>
          <w:color w:val="0070C0"/>
        </w:rPr>
        <w:t>.</w:t>
      </w:r>
    </w:p>
    <w:p w:rsidR="00166FA0" w:rsidRPr="000320C0" w:rsidRDefault="00166FA0" w:rsidP="00166FA0">
      <w:pPr>
        <w:shd w:val="clear" w:color="auto" w:fill="FFFFFF"/>
        <w:jc w:val="both"/>
      </w:pPr>
    </w:p>
    <w:p w:rsidR="00166FA0" w:rsidRPr="000320C0" w:rsidRDefault="00166FA0" w:rsidP="00166FA0">
      <w:pPr>
        <w:shd w:val="clear" w:color="auto" w:fill="FFFFFF"/>
        <w:jc w:val="both"/>
        <w:rPr>
          <w:b/>
          <w:u w:val="single"/>
        </w:rPr>
      </w:pPr>
      <w:r w:rsidRPr="000320C0">
        <w:rPr>
          <w:b/>
          <w:u w:val="single"/>
        </w:rPr>
        <w:t>7. Страхование:</w:t>
      </w:r>
    </w:p>
    <w:p w:rsidR="00166FA0" w:rsidRPr="000320C0" w:rsidRDefault="00166FA0" w:rsidP="00166FA0">
      <w:pPr>
        <w:shd w:val="clear" w:color="auto" w:fill="FFFFFF"/>
        <w:jc w:val="both"/>
      </w:pPr>
      <w:r w:rsidRPr="000320C0">
        <w:t xml:space="preserve">7.1. Страхование имущества, находящегося в Помещении, осуществляется СУБАРЕНДАТОРОМ. </w:t>
      </w:r>
    </w:p>
    <w:p w:rsidR="00166FA0" w:rsidRPr="000320C0" w:rsidRDefault="00166FA0" w:rsidP="00166FA0">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166FA0" w:rsidRPr="000320C0" w:rsidRDefault="00166FA0" w:rsidP="00166FA0">
      <w:pPr>
        <w:shd w:val="clear" w:color="auto" w:fill="FFFFFF"/>
        <w:jc w:val="both"/>
      </w:pPr>
      <w:r w:rsidRPr="000320C0">
        <w:lastRenderedPageBreak/>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166FA0" w:rsidRPr="000320C0" w:rsidRDefault="00166FA0" w:rsidP="00166FA0">
      <w:pPr>
        <w:shd w:val="clear" w:color="auto" w:fill="FFFFFF"/>
        <w:jc w:val="both"/>
      </w:pPr>
    </w:p>
    <w:p w:rsidR="00166FA0" w:rsidRPr="000320C0" w:rsidRDefault="00166FA0" w:rsidP="00166FA0">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166FA0" w:rsidRPr="000320C0" w:rsidTr="00D5101D">
        <w:tc>
          <w:tcPr>
            <w:tcW w:w="5458" w:type="dxa"/>
          </w:tcPr>
          <w:p w:rsidR="00166FA0" w:rsidRPr="000320C0" w:rsidRDefault="00166FA0" w:rsidP="00D5101D">
            <w:pPr>
              <w:jc w:val="both"/>
              <w:rPr>
                <w:b/>
              </w:rPr>
            </w:pPr>
            <w:r w:rsidRPr="000320C0">
              <w:rPr>
                <w:b/>
              </w:rPr>
              <w:t>АРЕНДАТОР</w:t>
            </w:r>
          </w:p>
          <w:p w:rsidR="00166FA0" w:rsidRPr="000320C0" w:rsidRDefault="00166FA0" w:rsidP="00D5101D">
            <w:pPr>
              <w:pStyle w:val="Default"/>
              <w:jc w:val="both"/>
              <w:rPr>
                <w:rFonts w:eastAsia="Times New Roman"/>
                <w:color w:val="auto"/>
                <w:sz w:val="22"/>
                <w:szCs w:val="22"/>
              </w:rPr>
            </w:pPr>
            <w:r w:rsidRPr="000320C0">
              <w:rPr>
                <w:color w:val="auto"/>
                <w:sz w:val="22"/>
                <w:szCs w:val="22"/>
                <w:highlight w:val="yellow"/>
              </w:rPr>
              <w:t>_____________________</w:t>
            </w:r>
          </w:p>
          <w:p w:rsidR="00166FA0" w:rsidRPr="000320C0" w:rsidRDefault="00166FA0" w:rsidP="00D5101D">
            <w:pPr>
              <w:pStyle w:val="Default"/>
              <w:jc w:val="both"/>
              <w:rPr>
                <w:color w:val="auto"/>
                <w:sz w:val="22"/>
                <w:szCs w:val="22"/>
              </w:rPr>
            </w:pPr>
            <w:r w:rsidRPr="000320C0">
              <w:rPr>
                <w:color w:val="auto"/>
                <w:sz w:val="22"/>
                <w:szCs w:val="22"/>
              </w:rPr>
              <w:t xml:space="preserve">(должность) </w:t>
            </w:r>
          </w:p>
          <w:p w:rsidR="00166FA0" w:rsidRPr="000320C0" w:rsidRDefault="00166FA0" w:rsidP="00D5101D">
            <w:pPr>
              <w:pStyle w:val="Default"/>
              <w:jc w:val="both"/>
              <w:rPr>
                <w:color w:val="auto"/>
                <w:sz w:val="22"/>
                <w:szCs w:val="22"/>
              </w:rPr>
            </w:pPr>
            <w:r w:rsidRPr="000320C0">
              <w:rPr>
                <w:color w:val="auto"/>
                <w:sz w:val="22"/>
                <w:szCs w:val="22"/>
                <w:highlight w:val="yellow"/>
              </w:rPr>
              <w:t>_____________________</w:t>
            </w:r>
          </w:p>
          <w:p w:rsidR="00166FA0" w:rsidRPr="000320C0" w:rsidRDefault="00166FA0" w:rsidP="00D5101D">
            <w:pPr>
              <w:pStyle w:val="Default"/>
              <w:jc w:val="both"/>
              <w:rPr>
                <w:color w:val="auto"/>
                <w:sz w:val="22"/>
                <w:szCs w:val="22"/>
              </w:rPr>
            </w:pPr>
            <w:r w:rsidRPr="000320C0">
              <w:rPr>
                <w:color w:val="auto"/>
                <w:sz w:val="22"/>
                <w:szCs w:val="22"/>
              </w:rPr>
              <w:t xml:space="preserve">(ФИО) </w:t>
            </w:r>
          </w:p>
          <w:p w:rsidR="00166FA0" w:rsidRPr="000320C0" w:rsidRDefault="00166FA0" w:rsidP="00D5101D">
            <w:pPr>
              <w:shd w:val="clear" w:color="auto" w:fill="FFFFFF"/>
              <w:tabs>
                <w:tab w:val="left" w:pos="3490"/>
              </w:tabs>
              <w:suppressAutoHyphens/>
              <w:rPr>
                <w:bCs/>
              </w:rPr>
            </w:pPr>
            <w:r w:rsidRPr="000320C0">
              <w:rPr>
                <w:highlight w:val="yellow"/>
              </w:rPr>
              <w:t>«____»_______________ 20_ г.</w:t>
            </w:r>
          </w:p>
          <w:p w:rsidR="00166FA0" w:rsidRPr="000320C0" w:rsidRDefault="00166FA0" w:rsidP="00D5101D">
            <w:pPr>
              <w:jc w:val="both"/>
            </w:pPr>
          </w:p>
        </w:tc>
        <w:tc>
          <w:tcPr>
            <w:tcW w:w="4324" w:type="dxa"/>
          </w:tcPr>
          <w:p w:rsidR="00166FA0" w:rsidRPr="000320C0" w:rsidRDefault="00166FA0" w:rsidP="00D5101D">
            <w:pPr>
              <w:jc w:val="both"/>
              <w:rPr>
                <w:b/>
              </w:rPr>
            </w:pPr>
            <w:r w:rsidRPr="000320C0">
              <w:rPr>
                <w:b/>
              </w:rPr>
              <w:t>СУБАРЕНДАТОР</w:t>
            </w:r>
          </w:p>
          <w:p w:rsidR="00166FA0" w:rsidRPr="000320C0" w:rsidRDefault="00166FA0" w:rsidP="00D5101D">
            <w:pPr>
              <w:pStyle w:val="Default"/>
              <w:jc w:val="both"/>
              <w:rPr>
                <w:rFonts w:eastAsia="Times New Roman"/>
                <w:color w:val="auto"/>
                <w:sz w:val="22"/>
                <w:szCs w:val="22"/>
              </w:rPr>
            </w:pPr>
            <w:r w:rsidRPr="000320C0">
              <w:rPr>
                <w:color w:val="auto"/>
                <w:sz w:val="22"/>
                <w:szCs w:val="22"/>
                <w:highlight w:val="yellow"/>
              </w:rPr>
              <w:t>_____________________</w:t>
            </w:r>
          </w:p>
          <w:p w:rsidR="00166FA0" w:rsidRPr="000320C0" w:rsidRDefault="00166FA0" w:rsidP="00D5101D">
            <w:pPr>
              <w:pStyle w:val="Default"/>
              <w:jc w:val="both"/>
              <w:rPr>
                <w:color w:val="auto"/>
                <w:sz w:val="22"/>
                <w:szCs w:val="22"/>
              </w:rPr>
            </w:pPr>
            <w:r w:rsidRPr="000320C0">
              <w:rPr>
                <w:color w:val="auto"/>
                <w:sz w:val="22"/>
                <w:szCs w:val="22"/>
              </w:rPr>
              <w:t xml:space="preserve">(должность) </w:t>
            </w:r>
          </w:p>
          <w:p w:rsidR="00166FA0" w:rsidRPr="000320C0" w:rsidRDefault="00166FA0" w:rsidP="00D5101D">
            <w:pPr>
              <w:pStyle w:val="Default"/>
              <w:jc w:val="both"/>
              <w:rPr>
                <w:color w:val="auto"/>
                <w:sz w:val="22"/>
                <w:szCs w:val="22"/>
              </w:rPr>
            </w:pPr>
            <w:r w:rsidRPr="000320C0">
              <w:rPr>
                <w:color w:val="auto"/>
                <w:sz w:val="22"/>
                <w:szCs w:val="22"/>
                <w:highlight w:val="yellow"/>
              </w:rPr>
              <w:t>_____________________</w:t>
            </w:r>
          </w:p>
          <w:p w:rsidR="00166FA0" w:rsidRPr="000320C0" w:rsidRDefault="00166FA0" w:rsidP="00D5101D">
            <w:pPr>
              <w:pStyle w:val="Default"/>
              <w:jc w:val="both"/>
              <w:rPr>
                <w:color w:val="auto"/>
                <w:sz w:val="22"/>
                <w:szCs w:val="22"/>
              </w:rPr>
            </w:pPr>
            <w:r w:rsidRPr="000320C0">
              <w:rPr>
                <w:color w:val="auto"/>
                <w:sz w:val="22"/>
                <w:szCs w:val="22"/>
              </w:rPr>
              <w:t xml:space="preserve">(ФИО) </w:t>
            </w:r>
          </w:p>
          <w:p w:rsidR="00166FA0" w:rsidRPr="000320C0" w:rsidRDefault="00166FA0" w:rsidP="00D5101D">
            <w:pPr>
              <w:shd w:val="clear" w:color="auto" w:fill="FFFFFF"/>
              <w:tabs>
                <w:tab w:val="left" w:pos="3490"/>
              </w:tabs>
              <w:suppressAutoHyphens/>
              <w:rPr>
                <w:bCs/>
              </w:rPr>
            </w:pPr>
            <w:r w:rsidRPr="000320C0">
              <w:rPr>
                <w:highlight w:val="yellow"/>
              </w:rPr>
              <w:t>«____»_______________ 20_ г.</w:t>
            </w:r>
          </w:p>
          <w:p w:rsidR="00166FA0" w:rsidRPr="000320C0" w:rsidRDefault="00166FA0" w:rsidP="00D5101D"/>
        </w:tc>
      </w:tr>
    </w:tbl>
    <w:p w:rsidR="00166FA0" w:rsidRPr="000320C0" w:rsidRDefault="00166FA0" w:rsidP="00166FA0"/>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Default="00166FA0" w:rsidP="00166FA0">
      <w:pPr>
        <w:rPr>
          <w:sz w:val="22"/>
          <w:szCs w:val="22"/>
        </w:rPr>
      </w:pPr>
    </w:p>
    <w:p w:rsidR="00166FA0" w:rsidRPr="00765B90" w:rsidRDefault="00166FA0" w:rsidP="00166FA0">
      <w:pPr>
        <w:jc w:val="right"/>
      </w:pPr>
      <w:r w:rsidRPr="00765B90">
        <w:t>ПРИЛОЖЕНИЕ № 4</w:t>
      </w:r>
    </w:p>
    <w:p w:rsidR="00166FA0" w:rsidRPr="00765B90" w:rsidRDefault="00166FA0" w:rsidP="00166FA0">
      <w:pPr>
        <w:jc w:val="right"/>
      </w:pPr>
      <w:r w:rsidRPr="00765B90">
        <w:t xml:space="preserve">к договору субаренды </w:t>
      </w:r>
    </w:p>
    <w:p w:rsidR="00166FA0" w:rsidRPr="00765B90" w:rsidRDefault="00166FA0" w:rsidP="00166FA0">
      <w:pPr>
        <w:jc w:val="right"/>
      </w:pPr>
      <w:r w:rsidRPr="00765B90">
        <w:t xml:space="preserve">№ </w:t>
      </w:r>
      <w:r w:rsidRPr="00765B90">
        <w:rPr>
          <w:highlight w:val="yellow"/>
        </w:rPr>
        <w:t>___________________</w:t>
      </w:r>
    </w:p>
    <w:p w:rsidR="00166FA0" w:rsidRPr="00765B90" w:rsidRDefault="00166FA0" w:rsidP="00166FA0">
      <w:pPr>
        <w:jc w:val="right"/>
      </w:pPr>
      <w:r w:rsidRPr="00765B90">
        <w:t xml:space="preserve">от </w:t>
      </w:r>
      <w:r w:rsidRPr="00765B90">
        <w:rPr>
          <w:highlight w:val="yellow"/>
        </w:rPr>
        <w:t>___________________</w:t>
      </w:r>
    </w:p>
    <w:p w:rsidR="00166FA0" w:rsidRPr="00765B90" w:rsidRDefault="00166FA0" w:rsidP="00166FA0">
      <w:pPr>
        <w:shd w:val="clear" w:color="auto" w:fill="FFFFFF"/>
        <w:contextualSpacing/>
        <w:jc w:val="center"/>
        <w:rPr>
          <w:b/>
        </w:rPr>
      </w:pPr>
    </w:p>
    <w:p w:rsidR="00166FA0" w:rsidRPr="00765B90" w:rsidRDefault="00166FA0" w:rsidP="00166FA0">
      <w:pPr>
        <w:shd w:val="clear" w:color="auto" w:fill="FFFFFF"/>
        <w:contextualSpacing/>
        <w:jc w:val="center"/>
        <w:rPr>
          <w:b/>
        </w:rPr>
      </w:pPr>
    </w:p>
    <w:p w:rsidR="00166FA0" w:rsidRPr="00765B90" w:rsidRDefault="00166FA0" w:rsidP="00166FA0">
      <w:pPr>
        <w:shd w:val="clear" w:color="auto" w:fill="FFFFFF"/>
        <w:contextualSpacing/>
        <w:jc w:val="center"/>
        <w:rPr>
          <w:b/>
          <w:u w:val="single"/>
        </w:rPr>
      </w:pPr>
      <w:r w:rsidRPr="00765B90">
        <w:rPr>
          <w:b/>
          <w:u w:val="single"/>
        </w:rPr>
        <w:t>АКТ ОБ ОСУЩЕСТВЛЕНИИ ТЕХНОЛОГИЧЕСКОГО ПРИСОЕДИНЕНИЯ</w:t>
      </w: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p w:rsidR="00166FA0" w:rsidRPr="00765B90" w:rsidRDefault="00166FA0" w:rsidP="00166FA0">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166FA0" w:rsidRPr="00765B90" w:rsidTr="00D5101D">
        <w:tc>
          <w:tcPr>
            <w:tcW w:w="5457" w:type="dxa"/>
          </w:tcPr>
          <w:p w:rsidR="00166FA0" w:rsidRPr="00765B90" w:rsidRDefault="00166FA0" w:rsidP="00D5101D">
            <w:pPr>
              <w:jc w:val="both"/>
              <w:rPr>
                <w:b/>
              </w:rPr>
            </w:pPr>
            <w:r w:rsidRPr="00765B90">
              <w:br w:type="page"/>
            </w:r>
            <w:r w:rsidRPr="00765B90">
              <w:rPr>
                <w:b/>
              </w:rPr>
              <w:t>АРЕНДАТОР</w:t>
            </w:r>
          </w:p>
          <w:p w:rsidR="00166FA0" w:rsidRPr="00765B90" w:rsidRDefault="00166FA0" w:rsidP="00D5101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166FA0" w:rsidRPr="00765B90" w:rsidRDefault="00166FA0" w:rsidP="00D5101D">
            <w:pPr>
              <w:pStyle w:val="Default"/>
              <w:jc w:val="both"/>
              <w:rPr>
                <w:color w:val="auto"/>
                <w:sz w:val="22"/>
                <w:szCs w:val="22"/>
              </w:rPr>
            </w:pPr>
            <w:r w:rsidRPr="00765B90">
              <w:rPr>
                <w:color w:val="auto"/>
                <w:sz w:val="22"/>
                <w:szCs w:val="22"/>
              </w:rPr>
              <w:t xml:space="preserve">(должность) </w:t>
            </w:r>
          </w:p>
          <w:p w:rsidR="00166FA0" w:rsidRPr="00765B90" w:rsidRDefault="00166FA0" w:rsidP="00D5101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166FA0" w:rsidRPr="00765B90" w:rsidRDefault="00166FA0" w:rsidP="00D5101D">
            <w:pPr>
              <w:pStyle w:val="Default"/>
              <w:jc w:val="both"/>
              <w:rPr>
                <w:color w:val="auto"/>
                <w:sz w:val="22"/>
                <w:szCs w:val="22"/>
              </w:rPr>
            </w:pPr>
            <w:r w:rsidRPr="00765B90">
              <w:rPr>
                <w:color w:val="auto"/>
                <w:sz w:val="22"/>
                <w:szCs w:val="22"/>
              </w:rPr>
              <w:t xml:space="preserve">(ФИО) </w:t>
            </w:r>
          </w:p>
          <w:p w:rsidR="00166FA0" w:rsidRPr="00765B90" w:rsidRDefault="00166FA0" w:rsidP="00D5101D">
            <w:pPr>
              <w:shd w:val="clear" w:color="auto" w:fill="FFFFFF"/>
              <w:tabs>
                <w:tab w:val="left" w:pos="3490"/>
              </w:tabs>
              <w:suppressAutoHyphens/>
              <w:rPr>
                <w:bCs/>
              </w:rPr>
            </w:pPr>
            <w:r w:rsidRPr="00765B90">
              <w:rPr>
                <w:highlight w:val="yellow"/>
              </w:rPr>
              <w:t>«____»_______________ 20_ г.</w:t>
            </w:r>
          </w:p>
          <w:p w:rsidR="00166FA0" w:rsidRPr="00765B90" w:rsidRDefault="00166FA0" w:rsidP="00D5101D">
            <w:pPr>
              <w:jc w:val="both"/>
            </w:pPr>
          </w:p>
        </w:tc>
        <w:tc>
          <w:tcPr>
            <w:tcW w:w="4323" w:type="dxa"/>
          </w:tcPr>
          <w:p w:rsidR="00166FA0" w:rsidRPr="00765B90" w:rsidRDefault="00166FA0" w:rsidP="00D5101D">
            <w:pPr>
              <w:jc w:val="both"/>
              <w:rPr>
                <w:b/>
              </w:rPr>
            </w:pPr>
            <w:r w:rsidRPr="00765B90">
              <w:rPr>
                <w:b/>
              </w:rPr>
              <w:t>СУБАРЕНДАТОР</w:t>
            </w:r>
          </w:p>
          <w:p w:rsidR="00166FA0" w:rsidRPr="00765B90" w:rsidRDefault="00166FA0" w:rsidP="00D5101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166FA0" w:rsidRPr="00765B90" w:rsidRDefault="00166FA0" w:rsidP="00D5101D">
            <w:pPr>
              <w:pStyle w:val="Default"/>
              <w:jc w:val="both"/>
              <w:rPr>
                <w:color w:val="auto"/>
                <w:sz w:val="22"/>
                <w:szCs w:val="22"/>
              </w:rPr>
            </w:pPr>
            <w:r w:rsidRPr="00765B90">
              <w:rPr>
                <w:color w:val="auto"/>
                <w:sz w:val="22"/>
                <w:szCs w:val="22"/>
              </w:rPr>
              <w:t xml:space="preserve">(должность) </w:t>
            </w:r>
          </w:p>
          <w:p w:rsidR="00166FA0" w:rsidRPr="00765B90" w:rsidRDefault="00166FA0" w:rsidP="00D5101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166FA0" w:rsidRPr="00765B90" w:rsidRDefault="00166FA0" w:rsidP="00D5101D">
            <w:pPr>
              <w:pStyle w:val="Default"/>
              <w:jc w:val="both"/>
              <w:rPr>
                <w:color w:val="auto"/>
                <w:sz w:val="22"/>
                <w:szCs w:val="22"/>
              </w:rPr>
            </w:pPr>
            <w:r w:rsidRPr="00765B90">
              <w:rPr>
                <w:color w:val="auto"/>
                <w:sz w:val="22"/>
                <w:szCs w:val="22"/>
              </w:rPr>
              <w:t xml:space="preserve">(ФИО) </w:t>
            </w:r>
          </w:p>
          <w:p w:rsidR="00166FA0" w:rsidRPr="00765B90" w:rsidRDefault="00166FA0" w:rsidP="00D5101D">
            <w:pPr>
              <w:shd w:val="clear" w:color="auto" w:fill="FFFFFF"/>
              <w:tabs>
                <w:tab w:val="left" w:pos="3490"/>
              </w:tabs>
              <w:suppressAutoHyphens/>
              <w:rPr>
                <w:bCs/>
              </w:rPr>
            </w:pPr>
            <w:r w:rsidRPr="00765B90">
              <w:rPr>
                <w:highlight w:val="yellow"/>
              </w:rPr>
              <w:t>«____»_______________ 20_ г.</w:t>
            </w:r>
          </w:p>
          <w:p w:rsidR="00166FA0" w:rsidRPr="00765B90" w:rsidRDefault="00166FA0" w:rsidP="00D5101D"/>
        </w:tc>
      </w:tr>
    </w:tbl>
    <w:p w:rsidR="00166FA0" w:rsidRPr="00765B90" w:rsidRDefault="00166FA0" w:rsidP="00166FA0"/>
    <w:p w:rsidR="00166FA0" w:rsidRDefault="00166FA0" w:rsidP="00166FA0">
      <w:pPr>
        <w:rPr>
          <w:sz w:val="22"/>
          <w:szCs w:val="22"/>
        </w:rPr>
      </w:pPr>
    </w:p>
    <w:p w:rsidR="00166FA0" w:rsidRDefault="00166FA0" w:rsidP="00166FA0">
      <w:pPr>
        <w:rPr>
          <w:sz w:val="22"/>
          <w:szCs w:val="22"/>
        </w:rPr>
      </w:pPr>
      <w:r>
        <w:rPr>
          <w:sz w:val="22"/>
          <w:szCs w:val="22"/>
        </w:rPr>
        <w:lastRenderedPageBreak/>
        <w:br w:type="page"/>
      </w:r>
    </w:p>
    <w:p w:rsidR="00166FA0" w:rsidRDefault="00166FA0" w:rsidP="00166FA0">
      <w:pPr>
        <w:rPr>
          <w:sz w:val="22"/>
          <w:szCs w:val="22"/>
        </w:rPr>
      </w:pPr>
    </w:p>
    <w:p w:rsidR="00166FA0" w:rsidRPr="009A695F" w:rsidRDefault="00166FA0" w:rsidP="00166FA0">
      <w:pPr>
        <w:shd w:val="clear" w:color="auto" w:fill="FFFFFF"/>
        <w:contextualSpacing/>
        <w:jc w:val="right"/>
      </w:pPr>
      <w:r w:rsidRPr="009A695F">
        <w:t>ПРИЛОЖЕНИЕ № 5</w:t>
      </w:r>
    </w:p>
    <w:p w:rsidR="00166FA0" w:rsidRPr="009A695F" w:rsidRDefault="00166FA0" w:rsidP="00166FA0">
      <w:pPr>
        <w:jc w:val="right"/>
      </w:pPr>
      <w:r w:rsidRPr="009A695F">
        <w:t xml:space="preserve">к договору субаренды </w:t>
      </w:r>
    </w:p>
    <w:p w:rsidR="00166FA0" w:rsidRPr="009A695F" w:rsidRDefault="00166FA0" w:rsidP="00166FA0">
      <w:pPr>
        <w:jc w:val="right"/>
      </w:pPr>
      <w:r w:rsidRPr="009A695F">
        <w:t xml:space="preserve">№ </w:t>
      </w:r>
      <w:r w:rsidRPr="009A695F">
        <w:rPr>
          <w:highlight w:val="yellow"/>
        </w:rPr>
        <w:t>____________________</w:t>
      </w:r>
    </w:p>
    <w:p w:rsidR="00166FA0" w:rsidRPr="009A695F" w:rsidRDefault="00166FA0" w:rsidP="00166FA0">
      <w:pPr>
        <w:shd w:val="clear" w:color="auto" w:fill="FFFFFF"/>
        <w:contextualSpacing/>
        <w:jc w:val="right"/>
      </w:pPr>
      <w:r w:rsidRPr="009A695F">
        <w:t xml:space="preserve">                                                                                    от </w:t>
      </w:r>
      <w:r w:rsidRPr="009A695F">
        <w:rPr>
          <w:highlight w:val="yellow"/>
        </w:rPr>
        <w:t>___________________</w:t>
      </w:r>
    </w:p>
    <w:p w:rsidR="00166FA0" w:rsidRPr="009A695F" w:rsidRDefault="00166FA0" w:rsidP="00166FA0">
      <w:pPr>
        <w:shd w:val="clear" w:color="auto" w:fill="FFFFFF"/>
        <w:contextualSpacing/>
        <w:jc w:val="center"/>
      </w:pPr>
    </w:p>
    <w:p w:rsidR="00166FA0" w:rsidRPr="009A695F" w:rsidRDefault="00166FA0" w:rsidP="00166FA0">
      <w:pPr>
        <w:shd w:val="clear" w:color="auto" w:fill="FFFFFF"/>
        <w:contextualSpacing/>
        <w:jc w:val="center"/>
      </w:pPr>
    </w:p>
    <w:p w:rsidR="00166FA0" w:rsidRPr="009A695F" w:rsidRDefault="00166FA0" w:rsidP="00166FA0">
      <w:pPr>
        <w:shd w:val="clear" w:color="auto" w:fill="FFFFFF"/>
        <w:contextualSpacing/>
        <w:jc w:val="center"/>
        <w:rPr>
          <w:b/>
          <w:u w:val="single"/>
        </w:rPr>
      </w:pPr>
      <w:r w:rsidRPr="009A695F">
        <w:rPr>
          <w:b/>
          <w:u w:val="single"/>
        </w:rPr>
        <w:t>РАСЧЕТ ЭЛЕКТРИЧЕСКИХ НАГРУЗОК</w:t>
      </w: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pPr>
        <w:shd w:val="clear" w:color="auto" w:fill="FFFFFF"/>
        <w:contextualSpacing/>
        <w:jc w:val="center"/>
        <w:rPr>
          <w:b/>
          <w:u w:val="single"/>
        </w:rPr>
      </w:pPr>
    </w:p>
    <w:p w:rsidR="00166FA0" w:rsidRPr="009A695F" w:rsidRDefault="00166FA0" w:rsidP="00166FA0"/>
    <w:tbl>
      <w:tblPr>
        <w:tblW w:w="9780" w:type="dxa"/>
        <w:tblInd w:w="-176" w:type="dxa"/>
        <w:tblLayout w:type="fixed"/>
        <w:tblLook w:val="04A0" w:firstRow="1" w:lastRow="0" w:firstColumn="1" w:lastColumn="0" w:noHBand="0" w:noVBand="1"/>
      </w:tblPr>
      <w:tblGrid>
        <w:gridCol w:w="5457"/>
        <w:gridCol w:w="4323"/>
      </w:tblGrid>
      <w:tr w:rsidR="00166FA0" w:rsidRPr="009A695F" w:rsidTr="00D5101D">
        <w:tc>
          <w:tcPr>
            <w:tcW w:w="5458" w:type="dxa"/>
          </w:tcPr>
          <w:p w:rsidR="00166FA0" w:rsidRPr="009A695F" w:rsidRDefault="00166FA0" w:rsidP="00D5101D">
            <w:pPr>
              <w:jc w:val="both"/>
              <w:rPr>
                <w:b/>
              </w:rPr>
            </w:pPr>
            <w:r w:rsidRPr="009A695F">
              <w:rPr>
                <w:b/>
              </w:rPr>
              <w:t>АРЕНДАТОР</w:t>
            </w:r>
          </w:p>
          <w:p w:rsidR="00166FA0" w:rsidRPr="009A695F" w:rsidRDefault="00166FA0" w:rsidP="00D5101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166FA0" w:rsidRPr="009A695F" w:rsidRDefault="00166FA0" w:rsidP="00D5101D">
            <w:pPr>
              <w:pStyle w:val="Default"/>
              <w:jc w:val="both"/>
              <w:rPr>
                <w:color w:val="auto"/>
                <w:sz w:val="22"/>
                <w:szCs w:val="22"/>
              </w:rPr>
            </w:pPr>
            <w:r w:rsidRPr="009A695F">
              <w:rPr>
                <w:color w:val="auto"/>
                <w:sz w:val="22"/>
                <w:szCs w:val="22"/>
              </w:rPr>
              <w:t xml:space="preserve">(должность) </w:t>
            </w:r>
          </w:p>
          <w:p w:rsidR="00166FA0" w:rsidRPr="009A695F" w:rsidRDefault="00166FA0" w:rsidP="00D5101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166FA0" w:rsidRPr="009A695F" w:rsidRDefault="00166FA0" w:rsidP="00D5101D">
            <w:pPr>
              <w:pStyle w:val="Default"/>
              <w:jc w:val="both"/>
              <w:rPr>
                <w:color w:val="auto"/>
                <w:sz w:val="22"/>
                <w:szCs w:val="22"/>
              </w:rPr>
            </w:pPr>
            <w:r w:rsidRPr="009A695F">
              <w:rPr>
                <w:color w:val="auto"/>
                <w:sz w:val="22"/>
                <w:szCs w:val="22"/>
              </w:rPr>
              <w:t xml:space="preserve">(ФИО) </w:t>
            </w:r>
          </w:p>
          <w:p w:rsidR="00166FA0" w:rsidRPr="009A695F" w:rsidRDefault="00166FA0" w:rsidP="00D5101D">
            <w:pPr>
              <w:shd w:val="clear" w:color="auto" w:fill="FFFFFF"/>
              <w:tabs>
                <w:tab w:val="left" w:pos="3490"/>
              </w:tabs>
              <w:suppressAutoHyphens/>
              <w:rPr>
                <w:bCs/>
              </w:rPr>
            </w:pPr>
            <w:r w:rsidRPr="009A695F">
              <w:rPr>
                <w:highlight w:val="yellow"/>
              </w:rPr>
              <w:t>«____»_______________ 20_ г.</w:t>
            </w:r>
          </w:p>
          <w:p w:rsidR="00166FA0" w:rsidRPr="009A695F" w:rsidRDefault="00166FA0" w:rsidP="00D5101D">
            <w:pPr>
              <w:jc w:val="both"/>
            </w:pPr>
          </w:p>
        </w:tc>
        <w:tc>
          <w:tcPr>
            <w:tcW w:w="4324" w:type="dxa"/>
          </w:tcPr>
          <w:p w:rsidR="00166FA0" w:rsidRPr="009A695F" w:rsidRDefault="00166FA0" w:rsidP="00D5101D">
            <w:pPr>
              <w:jc w:val="both"/>
              <w:rPr>
                <w:b/>
              </w:rPr>
            </w:pPr>
            <w:r w:rsidRPr="009A695F">
              <w:rPr>
                <w:b/>
              </w:rPr>
              <w:t>СУБАРЕНДАТОР</w:t>
            </w:r>
          </w:p>
          <w:p w:rsidR="00166FA0" w:rsidRPr="009A695F" w:rsidRDefault="00166FA0" w:rsidP="00D5101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166FA0" w:rsidRPr="009A695F" w:rsidRDefault="00166FA0" w:rsidP="00D5101D">
            <w:pPr>
              <w:pStyle w:val="Default"/>
              <w:jc w:val="both"/>
              <w:rPr>
                <w:color w:val="auto"/>
                <w:sz w:val="22"/>
                <w:szCs w:val="22"/>
              </w:rPr>
            </w:pPr>
            <w:r w:rsidRPr="009A695F">
              <w:rPr>
                <w:color w:val="auto"/>
                <w:sz w:val="22"/>
                <w:szCs w:val="22"/>
              </w:rPr>
              <w:t xml:space="preserve">(должность) </w:t>
            </w:r>
          </w:p>
          <w:p w:rsidR="00166FA0" w:rsidRPr="009A695F" w:rsidRDefault="00166FA0" w:rsidP="00D5101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166FA0" w:rsidRPr="009A695F" w:rsidRDefault="00166FA0" w:rsidP="00D5101D">
            <w:pPr>
              <w:pStyle w:val="Default"/>
              <w:jc w:val="both"/>
              <w:rPr>
                <w:color w:val="auto"/>
                <w:sz w:val="22"/>
                <w:szCs w:val="22"/>
              </w:rPr>
            </w:pPr>
            <w:r w:rsidRPr="009A695F">
              <w:rPr>
                <w:color w:val="auto"/>
                <w:sz w:val="22"/>
                <w:szCs w:val="22"/>
              </w:rPr>
              <w:t xml:space="preserve">(ФИО) </w:t>
            </w:r>
          </w:p>
          <w:p w:rsidR="00166FA0" w:rsidRPr="009A695F" w:rsidRDefault="00166FA0" w:rsidP="00D5101D">
            <w:pPr>
              <w:shd w:val="clear" w:color="auto" w:fill="FFFFFF"/>
              <w:tabs>
                <w:tab w:val="left" w:pos="3490"/>
              </w:tabs>
              <w:suppressAutoHyphens/>
              <w:rPr>
                <w:bCs/>
              </w:rPr>
            </w:pPr>
            <w:r w:rsidRPr="009A695F">
              <w:rPr>
                <w:highlight w:val="yellow"/>
              </w:rPr>
              <w:t>«____»_______________ 20_ г.</w:t>
            </w:r>
          </w:p>
          <w:p w:rsidR="00166FA0" w:rsidRPr="009A695F" w:rsidRDefault="00166FA0" w:rsidP="00D5101D"/>
        </w:tc>
      </w:tr>
    </w:tbl>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Default="00166FA0" w:rsidP="00166FA0">
      <w:pPr>
        <w:rPr>
          <w:sz w:val="22"/>
          <w:szCs w:val="22"/>
        </w:rPr>
      </w:pPr>
    </w:p>
    <w:p w:rsidR="00166FA0" w:rsidRPr="00FA1692" w:rsidRDefault="00166FA0" w:rsidP="00166FA0">
      <w:pPr>
        <w:shd w:val="clear" w:color="auto" w:fill="FFFFFF"/>
        <w:contextualSpacing/>
        <w:jc w:val="right"/>
      </w:pPr>
      <w:r w:rsidRPr="00FA1692">
        <w:t xml:space="preserve">ПРИЛОЖЕНИЕ № </w:t>
      </w:r>
      <w:r>
        <w:t>6</w:t>
      </w:r>
    </w:p>
    <w:p w:rsidR="00166FA0" w:rsidRDefault="00166FA0" w:rsidP="00166FA0">
      <w:pPr>
        <w:jc w:val="right"/>
      </w:pPr>
      <w:r w:rsidRPr="00FA1692">
        <w:t xml:space="preserve">к договору субаренды </w:t>
      </w:r>
    </w:p>
    <w:p w:rsidR="00166FA0" w:rsidRPr="00FA1692" w:rsidRDefault="00166FA0" w:rsidP="00166FA0">
      <w:pPr>
        <w:jc w:val="right"/>
      </w:pPr>
      <w:r w:rsidRPr="00FA1692">
        <w:t>№</w:t>
      </w:r>
      <w:r w:rsidRPr="00FA1692">
        <w:rPr>
          <w:highlight w:val="yellow"/>
        </w:rPr>
        <w:t>___________________</w:t>
      </w:r>
    </w:p>
    <w:p w:rsidR="00166FA0" w:rsidRDefault="00166FA0" w:rsidP="00166FA0">
      <w:pPr>
        <w:shd w:val="clear" w:color="auto" w:fill="FFFFFF"/>
        <w:contextualSpacing/>
        <w:jc w:val="right"/>
      </w:pPr>
      <w:r w:rsidRPr="00FA1692">
        <w:t xml:space="preserve">                                                                                                               от</w:t>
      </w:r>
      <w:r w:rsidRPr="00FA1692">
        <w:rPr>
          <w:highlight w:val="yellow"/>
        </w:rPr>
        <w:t>___________________</w:t>
      </w:r>
    </w:p>
    <w:p w:rsidR="00166FA0" w:rsidRDefault="00166FA0" w:rsidP="00166FA0">
      <w:pPr>
        <w:shd w:val="clear" w:color="auto" w:fill="FFFFFF"/>
        <w:contextualSpacing/>
        <w:jc w:val="right"/>
        <w:rPr>
          <w:b/>
        </w:rPr>
      </w:pPr>
    </w:p>
    <w:p w:rsidR="00166FA0" w:rsidRPr="00842E23" w:rsidRDefault="00166FA0" w:rsidP="00166FA0">
      <w:pPr>
        <w:shd w:val="clear" w:color="auto" w:fill="FFFFFF"/>
        <w:contextualSpacing/>
        <w:jc w:val="right"/>
        <w:rPr>
          <w:b/>
          <w:sz w:val="22"/>
          <w:szCs w:val="22"/>
        </w:rPr>
      </w:pPr>
      <w:r w:rsidRPr="00842E23">
        <w:rPr>
          <w:b/>
          <w:sz w:val="22"/>
          <w:szCs w:val="22"/>
        </w:rPr>
        <w:t>ФОРМА</w:t>
      </w:r>
    </w:p>
    <w:p w:rsidR="00166FA0" w:rsidRPr="007C3F9F" w:rsidRDefault="00166FA0" w:rsidP="00166FA0">
      <w:pPr>
        <w:shd w:val="clear" w:color="auto" w:fill="FFFFFF"/>
        <w:contextualSpacing/>
        <w:jc w:val="center"/>
      </w:pPr>
    </w:p>
    <w:p w:rsidR="00166FA0" w:rsidRPr="007C3F9F" w:rsidRDefault="00166FA0" w:rsidP="00166FA0">
      <w:pPr>
        <w:shd w:val="clear" w:color="auto" w:fill="FFFFFF"/>
        <w:contextualSpacing/>
        <w:jc w:val="center"/>
      </w:pPr>
    </w:p>
    <w:p w:rsidR="00166FA0" w:rsidRPr="007C3F9F" w:rsidRDefault="00166FA0" w:rsidP="00166FA0">
      <w:pPr>
        <w:shd w:val="clear" w:color="auto" w:fill="FFFFFF"/>
        <w:contextualSpacing/>
        <w:jc w:val="center"/>
        <w:rPr>
          <w:b/>
          <w:u w:val="single"/>
        </w:rPr>
      </w:pPr>
      <w:r w:rsidRPr="007C3F9F">
        <w:rPr>
          <w:b/>
          <w:u w:val="single"/>
        </w:rPr>
        <w:t>Акт о нарушении</w:t>
      </w:r>
    </w:p>
    <w:p w:rsidR="00166FA0" w:rsidRPr="007C3F9F" w:rsidRDefault="00166FA0" w:rsidP="00166FA0">
      <w:pPr>
        <w:shd w:val="clear" w:color="auto" w:fill="FFFFFF"/>
        <w:contextualSpacing/>
        <w:jc w:val="center"/>
        <w:rPr>
          <w:b/>
          <w:u w:val="single"/>
        </w:rPr>
      </w:pPr>
    </w:p>
    <w:p w:rsidR="00166FA0" w:rsidRPr="007C3F9F" w:rsidRDefault="00166FA0" w:rsidP="00166FA0">
      <w:pPr>
        <w:pStyle w:val="af7"/>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166FA0" w:rsidRPr="007C3F9F" w:rsidRDefault="00166FA0" w:rsidP="00166FA0">
      <w:pPr>
        <w:pStyle w:val="af7"/>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166FA0" w:rsidRPr="007C3F9F" w:rsidRDefault="00166FA0" w:rsidP="00166FA0">
      <w:pPr>
        <w:pStyle w:val="af7"/>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166FA0" w:rsidRPr="007C3F9F" w:rsidRDefault="00166FA0" w:rsidP="00166FA0">
      <w:pPr>
        <w:pStyle w:val="af7"/>
      </w:pPr>
    </w:p>
    <w:p w:rsidR="00166FA0" w:rsidRPr="007C3F9F" w:rsidRDefault="00166FA0" w:rsidP="00166FA0">
      <w:pPr>
        <w:pStyle w:val="af7"/>
        <w:ind w:firstLine="708"/>
      </w:pPr>
      <w:bookmarkStart w:id="7"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166FA0" w:rsidRPr="007C3F9F" w:rsidRDefault="00166FA0" w:rsidP="00166FA0">
      <w:pPr>
        <w:pStyle w:val="af7"/>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7"/>
    <w:p w:rsidR="00166FA0" w:rsidRPr="007C3F9F" w:rsidRDefault="00166FA0" w:rsidP="00166FA0">
      <w:pPr>
        <w:pStyle w:val="af7"/>
        <w:ind w:firstLine="708"/>
      </w:pPr>
    </w:p>
    <w:tbl>
      <w:tblPr>
        <w:tblStyle w:val="a6"/>
        <w:tblW w:w="0" w:type="auto"/>
        <w:tblInd w:w="360" w:type="dxa"/>
        <w:tblLook w:val="04A0" w:firstRow="1" w:lastRow="0" w:firstColumn="1" w:lastColumn="0" w:noHBand="0" w:noVBand="1"/>
      </w:tblPr>
      <w:tblGrid>
        <w:gridCol w:w="486"/>
        <w:gridCol w:w="1843"/>
        <w:gridCol w:w="1645"/>
        <w:gridCol w:w="1685"/>
        <w:gridCol w:w="1681"/>
        <w:gridCol w:w="1645"/>
      </w:tblGrid>
      <w:tr w:rsidR="00166FA0" w:rsidRPr="007C3F9F" w:rsidTr="00D5101D">
        <w:tc>
          <w:tcPr>
            <w:tcW w:w="486" w:type="dxa"/>
          </w:tcPr>
          <w:p w:rsidR="00166FA0" w:rsidRPr="007C3F9F" w:rsidRDefault="00166FA0" w:rsidP="00D5101D">
            <w:pPr>
              <w:ind w:right="-298"/>
              <w:rPr>
                <w:sz w:val="18"/>
                <w:szCs w:val="18"/>
              </w:rPr>
            </w:pPr>
            <w:r w:rsidRPr="007C3F9F">
              <w:rPr>
                <w:sz w:val="18"/>
                <w:szCs w:val="18"/>
              </w:rPr>
              <w:t>№</w:t>
            </w:r>
          </w:p>
        </w:tc>
        <w:tc>
          <w:tcPr>
            <w:tcW w:w="1843" w:type="dxa"/>
          </w:tcPr>
          <w:p w:rsidR="00166FA0" w:rsidRPr="007C3F9F" w:rsidRDefault="00166FA0" w:rsidP="00D5101D">
            <w:pPr>
              <w:ind w:right="-298"/>
              <w:rPr>
                <w:sz w:val="18"/>
                <w:szCs w:val="18"/>
              </w:rPr>
            </w:pPr>
            <w:r w:rsidRPr="007C3F9F">
              <w:rPr>
                <w:sz w:val="18"/>
                <w:szCs w:val="18"/>
              </w:rPr>
              <w:t>Нарушение</w:t>
            </w:r>
          </w:p>
        </w:tc>
        <w:tc>
          <w:tcPr>
            <w:tcW w:w="1645" w:type="dxa"/>
          </w:tcPr>
          <w:p w:rsidR="00166FA0" w:rsidRPr="007C3F9F" w:rsidRDefault="00166FA0" w:rsidP="00D5101D">
            <w:pPr>
              <w:ind w:right="-298"/>
              <w:rPr>
                <w:sz w:val="18"/>
                <w:szCs w:val="18"/>
              </w:rPr>
            </w:pPr>
            <w:r w:rsidRPr="007C3F9F">
              <w:rPr>
                <w:sz w:val="18"/>
                <w:szCs w:val="18"/>
              </w:rPr>
              <w:t>Когда совершено</w:t>
            </w:r>
          </w:p>
        </w:tc>
        <w:tc>
          <w:tcPr>
            <w:tcW w:w="1685" w:type="dxa"/>
          </w:tcPr>
          <w:p w:rsidR="00166FA0" w:rsidRPr="007C3F9F" w:rsidRDefault="00166FA0" w:rsidP="00D5101D">
            <w:pPr>
              <w:ind w:right="-298"/>
              <w:rPr>
                <w:sz w:val="18"/>
                <w:szCs w:val="18"/>
              </w:rPr>
            </w:pPr>
            <w:r w:rsidRPr="007C3F9F">
              <w:rPr>
                <w:sz w:val="18"/>
                <w:szCs w:val="18"/>
              </w:rPr>
              <w:t>Лицо совершившее нарушение</w:t>
            </w:r>
          </w:p>
        </w:tc>
        <w:tc>
          <w:tcPr>
            <w:tcW w:w="1681" w:type="dxa"/>
          </w:tcPr>
          <w:p w:rsidR="00166FA0" w:rsidRPr="007C3F9F" w:rsidRDefault="00166FA0" w:rsidP="00D5101D">
            <w:pPr>
              <w:ind w:right="-298"/>
              <w:rPr>
                <w:sz w:val="18"/>
                <w:szCs w:val="18"/>
              </w:rPr>
            </w:pPr>
            <w:r w:rsidRPr="007C3F9F">
              <w:rPr>
                <w:sz w:val="18"/>
                <w:szCs w:val="18"/>
              </w:rPr>
              <w:t>Кем обнаружено</w:t>
            </w:r>
          </w:p>
        </w:tc>
        <w:tc>
          <w:tcPr>
            <w:tcW w:w="1645" w:type="dxa"/>
          </w:tcPr>
          <w:p w:rsidR="00166FA0" w:rsidRPr="007C3F9F" w:rsidRDefault="00166FA0" w:rsidP="00D5101D">
            <w:pPr>
              <w:ind w:right="-298"/>
              <w:rPr>
                <w:sz w:val="18"/>
                <w:szCs w:val="18"/>
              </w:rPr>
            </w:pPr>
            <w:r w:rsidRPr="007C3F9F">
              <w:rPr>
                <w:sz w:val="18"/>
                <w:szCs w:val="18"/>
              </w:rPr>
              <w:t>Размер ответственности</w:t>
            </w:r>
          </w:p>
        </w:tc>
      </w:tr>
      <w:tr w:rsidR="00166FA0" w:rsidRPr="007C3F9F" w:rsidTr="00D5101D">
        <w:tc>
          <w:tcPr>
            <w:tcW w:w="486" w:type="dxa"/>
          </w:tcPr>
          <w:p w:rsidR="00166FA0" w:rsidRPr="007C3F9F" w:rsidRDefault="00166FA0" w:rsidP="00D5101D">
            <w:pPr>
              <w:ind w:right="-298"/>
              <w:rPr>
                <w:sz w:val="18"/>
                <w:szCs w:val="18"/>
              </w:rPr>
            </w:pPr>
          </w:p>
        </w:tc>
        <w:tc>
          <w:tcPr>
            <w:tcW w:w="1843"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c>
          <w:tcPr>
            <w:tcW w:w="1685" w:type="dxa"/>
          </w:tcPr>
          <w:p w:rsidR="00166FA0" w:rsidRPr="007C3F9F" w:rsidRDefault="00166FA0" w:rsidP="00D5101D">
            <w:pPr>
              <w:ind w:right="-298"/>
              <w:rPr>
                <w:sz w:val="18"/>
                <w:szCs w:val="18"/>
              </w:rPr>
            </w:pPr>
          </w:p>
        </w:tc>
        <w:tc>
          <w:tcPr>
            <w:tcW w:w="1681"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r>
      <w:tr w:rsidR="00166FA0" w:rsidRPr="007C3F9F" w:rsidTr="00D5101D">
        <w:tc>
          <w:tcPr>
            <w:tcW w:w="486" w:type="dxa"/>
          </w:tcPr>
          <w:p w:rsidR="00166FA0" w:rsidRPr="007C3F9F" w:rsidRDefault="00166FA0" w:rsidP="00D5101D">
            <w:pPr>
              <w:ind w:right="-298"/>
              <w:rPr>
                <w:sz w:val="18"/>
                <w:szCs w:val="18"/>
              </w:rPr>
            </w:pPr>
          </w:p>
        </w:tc>
        <w:tc>
          <w:tcPr>
            <w:tcW w:w="1843"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c>
          <w:tcPr>
            <w:tcW w:w="1685" w:type="dxa"/>
          </w:tcPr>
          <w:p w:rsidR="00166FA0" w:rsidRPr="007C3F9F" w:rsidRDefault="00166FA0" w:rsidP="00D5101D">
            <w:pPr>
              <w:ind w:right="-298"/>
              <w:rPr>
                <w:sz w:val="18"/>
                <w:szCs w:val="18"/>
              </w:rPr>
            </w:pPr>
          </w:p>
        </w:tc>
        <w:tc>
          <w:tcPr>
            <w:tcW w:w="1681"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r>
      <w:tr w:rsidR="00166FA0" w:rsidRPr="007C3F9F" w:rsidTr="00D5101D">
        <w:tc>
          <w:tcPr>
            <w:tcW w:w="486" w:type="dxa"/>
          </w:tcPr>
          <w:p w:rsidR="00166FA0" w:rsidRPr="007C3F9F" w:rsidRDefault="00166FA0" w:rsidP="00D5101D">
            <w:pPr>
              <w:ind w:right="-298"/>
              <w:rPr>
                <w:sz w:val="18"/>
                <w:szCs w:val="18"/>
              </w:rPr>
            </w:pPr>
          </w:p>
        </w:tc>
        <w:tc>
          <w:tcPr>
            <w:tcW w:w="1843"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c>
          <w:tcPr>
            <w:tcW w:w="1685" w:type="dxa"/>
          </w:tcPr>
          <w:p w:rsidR="00166FA0" w:rsidRPr="007C3F9F" w:rsidRDefault="00166FA0" w:rsidP="00D5101D">
            <w:pPr>
              <w:ind w:right="-298"/>
              <w:rPr>
                <w:sz w:val="18"/>
                <w:szCs w:val="18"/>
              </w:rPr>
            </w:pPr>
          </w:p>
        </w:tc>
        <w:tc>
          <w:tcPr>
            <w:tcW w:w="1681"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r>
      <w:tr w:rsidR="00166FA0" w:rsidRPr="007C3F9F" w:rsidTr="00D5101D">
        <w:tc>
          <w:tcPr>
            <w:tcW w:w="486" w:type="dxa"/>
          </w:tcPr>
          <w:p w:rsidR="00166FA0" w:rsidRPr="007C3F9F" w:rsidRDefault="00166FA0" w:rsidP="00D5101D">
            <w:pPr>
              <w:ind w:right="-298"/>
              <w:rPr>
                <w:sz w:val="18"/>
                <w:szCs w:val="18"/>
              </w:rPr>
            </w:pPr>
          </w:p>
        </w:tc>
        <w:tc>
          <w:tcPr>
            <w:tcW w:w="1843"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c>
          <w:tcPr>
            <w:tcW w:w="1685" w:type="dxa"/>
          </w:tcPr>
          <w:p w:rsidR="00166FA0" w:rsidRPr="007C3F9F" w:rsidRDefault="00166FA0" w:rsidP="00D5101D">
            <w:pPr>
              <w:ind w:right="-298"/>
              <w:rPr>
                <w:sz w:val="18"/>
                <w:szCs w:val="18"/>
              </w:rPr>
            </w:pPr>
          </w:p>
        </w:tc>
        <w:tc>
          <w:tcPr>
            <w:tcW w:w="1681"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r>
      <w:tr w:rsidR="00166FA0" w:rsidRPr="007C3F9F" w:rsidTr="00D5101D">
        <w:tc>
          <w:tcPr>
            <w:tcW w:w="486" w:type="dxa"/>
          </w:tcPr>
          <w:p w:rsidR="00166FA0" w:rsidRPr="007C3F9F" w:rsidRDefault="00166FA0" w:rsidP="00D5101D">
            <w:pPr>
              <w:ind w:right="-298"/>
              <w:rPr>
                <w:sz w:val="18"/>
                <w:szCs w:val="18"/>
              </w:rPr>
            </w:pPr>
          </w:p>
        </w:tc>
        <w:tc>
          <w:tcPr>
            <w:tcW w:w="1843"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c>
          <w:tcPr>
            <w:tcW w:w="1685" w:type="dxa"/>
          </w:tcPr>
          <w:p w:rsidR="00166FA0" w:rsidRPr="007C3F9F" w:rsidRDefault="00166FA0" w:rsidP="00D5101D">
            <w:pPr>
              <w:ind w:right="-298"/>
              <w:rPr>
                <w:sz w:val="18"/>
                <w:szCs w:val="18"/>
              </w:rPr>
            </w:pPr>
          </w:p>
        </w:tc>
        <w:tc>
          <w:tcPr>
            <w:tcW w:w="1681" w:type="dxa"/>
          </w:tcPr>
          <w:p w:rsidR="00166FA0" w:rsidRPr="007C3F9F" w:rsidRDefault="00166FA0" w:rsidP="00D5101D">
            <w:pPr>
              <w:ind w:right="-298"/>
              <w:rPr>
                <w:sz w:val="18"/>
                <w:szCs w:val="18"/>
              </w:rPr>
            </w:pPr>
          </w:p>
        </w:tc>
        <w:tc>
          <w:tcPr>
            <w:tcW w:w="1645" w:type="dxa"/>
          </w:tcPr>
          <w:p w:rsidR="00166FA0" w:rsidRPr="007C3F9F" w:rsidRDefault="00166FA0" w:rsidP="00D5101D">
            <w:pPr>
              <w:ind w:right="-298"/>
              <w:rPr>
                <w:sz w:val="18"/>
                <w:szCs w:val="18"/>
              </w:rPr>
            </w:pPr>
          </w:p>
        </w:tc>
      </w:tr>
    </w:tbl>
    <w:p w:rsidR="00166FA0" w:rsidRPr="007C3F9F" w:rsidRDefault="00166FA0" w:rsidP="00166FA0">
      <w:pPr>
        <w:rPr>
          <w:b/>
          <w:sz w:val="22"/>
        </w:rPr>
      </w:pPr>
    </w:p>
    <w:p w:rsidR="00166FA0" w:rsidRPr="00710235" w:rsidRDefault="00166FA0" w:rsidP="00166FA0">
      <w:pPr>
        <w:tabs>
          <w:tab w:val="left" w:pos="6030"/>
        </w:tabs>
        <w:contextualSpacing/>
        <w:rPr>
          <w:b/>
          <w:sz w:val="22"/>
          <w:szCs w:val="22"/>
        </w:rPr>
      </w:pPr>
      <w:r w:rsidRPr="00D32577">
        <w:rPr>
          <w:b/>
          <w:sz w:val="22"/>
          <w:szCs w:val="22"/>
        </w:rPr>
        <w:t>ФОРМА СОГЛАСОВАНА:</w:t>
      </w:r>
    </w:p>
    <w:p w:rsidR="00166FA0" w:rsidRPr="007C3F9F" w:rsidRDefault="00166FA0" w:rsidP="00166FA0">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166FA0" w:rsidRPr="00312F44" w:rsidTr="00D5101D">
        <w:tc>
          <w:tcPr>
            <w:tcW w:w="5457" w:type="dxa"/>
          </w:tcPr>
          <w:p w:rsidR="00166FA0" w:rsidRPr="007C3F9F" w:rsidRDefault="00166FA0" w:rsidP="00D5101D">
            <w:pPr>
              <w:jc w:val="both"/>
              <w:rPr>
                <w:b/>
                <w:sz w:val="22"/>
                <w:szCs w:val="22"/>
              </w:rPr>
            </w:pPr>
            <w:bookmarkStart w:id="8" w:name="_Hlk83202219"/>
            <w:r w:rsidRPr="007C3F9F">
              <w:rPr>
                <w:b/>
                <w:sz w:val="22"/>
                <w:szCs w:val="22"/>
              </w:rPr>
              <w:t>АРЕНДАТОР</w:t>
            </w:r>
          </w:p>
          <w:p w:rsidR="00166FA0" w:rsidRPr="007C3F9F" w:rsidRDefault="00166FA0" w:rsidP="00D5101D">
            <w:pPr>
              <w:pStyle w:val="Default"/>
              <w:jc w:val="both"/>
              <w:rPr>
                <w:rFonts w:eastAsia="Times New Roman"/>
                <w:color w:val="auto"/>
                <w:sz w:val="22"/>
                <w:szCs w:val="22"/>
              </w:rPr>
            </w:pPr>
            <w:r w:rsidRPr="007C3F9F">
              <w:rPr>
                <w:color w:val="auto"/>
                <w:sz w:val="22"/>
                <w:szCs w:val="22"/>
              </w:rPr>
              <w:t>_____________________</w:t>
            </w:r>
          </w:p>
          <w:p w:rsidR="00166FA0" w:rsidRPr="007C3F9F" w:rsidRDefault="00166FA0" w:rsidP="00D5101D">
            <w:pPr>
              <w:pStyle w:val="Default"/>
              <w:jc w:val="both"/>
              <w:rPr>
                <w:color w:val="auto"/>
                <w:sz w:val="22"/>
                <w:szCs w:val="22"/>
              </w:rPr>
            </w:pPr>
            <w:r w:rsidRPr="007C3F9F">
              <w:rPr>
                <w:color w:val="auto"/>
                <w:sz w:val="22"/>
                <w:szCs w:val="22"/>
              </w:rPr>
              <w:t xml:space="preserve">(должность) </w:t>
            </w:r>
          </w:p>
          <w:p w:rsidR="00166FA0" w:rsidRPr="007C3F9F" w:rsidRDefault="00166FA0" w:rsidP="00D5101D">
            <w:pPr>
              <w:pStyle w:val="Default"/>
              <w:jc w:val="both"/>
              <w:rPr>
                <w:color w:val="auto"/>
                <w:sz w:val="22"/>
                <w:szCs w:val="22"/>
              </w:rPr>
            </w:pPr>
            <w:r w:rsidRPr="007C3F9F">
              <w:rPr>
                <w:color w:val="auto"/>
                <w:sz w:val="22"/>
                <w:szCs w:val="22"/>
              </w:rPr>
              <w:t>_____________________</w:t>
            </w:r>
          </w:p>
          <w:p w:rsidR="00166FA0" w:rsidRPr="007C3F9F" w:rsidRDefault="00166FA0" w:rsidP="00D5101D">
            <w:pPr>
              <w:pStyle w:val="Default"/>
              <w:jc w:val="both"/>
              <w:rPr>
                <w:color w:val="auto"/>
                <w:sz w:val="22"/>
                <w:szCs w:val="22"/>
              </w:rPr>
            </w:pPr>
            <w:r w:rsidRPr="007C3F9F">
              <w:rPr>
                <w:color w:val="auto"/>
                <w:sz w:val="22"/>
                <w:szCs w:val="22"/>
              </w:rPr>
              <w:t xml:space="preserve">(ФИО) </w:t>
            </w:r>
          </w:p>
          <w:p w:rsidR="00166FA0" w:rsidRPr="007C3F9F" w:rsidRDefault="00166FA0" w:rsidP="00D5101D">
            <w:pPr>
              <w:shd w:val="clear" w:color="auto" w:fill="FFFFFF"/>
              <w:tabs>
                <w:tab w:val="left" w:pos="3490"/>
              </w:tabs>
              <w:suppressAutoHyphens/>
              <w:rPr>
                <w:bCs/>
                <w:sz w:val="22"/>
                <w:szCs w:val="22"/>
              </w:rPr>
            </w:pPr>
            <w:r w:rsidRPr="007C3F9F">
              <w:rPr>
                <w:sz w:val="22"/>
                <w:szCs w:val="22"/>
              </w:rPr>
              <w:t>«____»_______________ 20_ г.</w:t>
            </w:r>
          </w:p>
          <w:p w:rsidR="00166FA0" w:rsidRPr="007C3F9F" w:rsidRDefault="00166FA0" w:rsidP="00D5101D">
            <w:pPr>
              <w:jc w:val="both"/>
              <w:rPr>
                <w:sz w:val="22"/>
                <w:szCs w:val="22"/>
              </w:rPr>
            </w:pPr>
          </w:p>
        </w:tc>
        <w:tc>
          <w:tcPr>
            <w:tcW w:w="4323" w:type="dxa"/>
          </w:tcPr>
          <w:p w:rsidR="00166FA0" w:rsidRPr="007C3F9F" w:rsidRDefault="00166FA0" w:rsidP="00D5101D">
            <w:pPr>
              <w:jc w:val="both"/>
              <w:rPr>
                <w:b/>
                <w:sz w:val="22"/>
                <w:szCs w:val="22"/>
              </w:rPr>
            </w:pPr>
            <w:r w:rsidRPr="007C3F9F">
              <w:rPr>
                <w:b/>
                <w:sz w:val="22"/>
                <w:szCs w:val="22"/>
              </w:rPr>
              <w:t>СУБАРЕНДАТОР</w:t>
            </w:r>
          </w:p>
          <w:p w:rsidR="00166FA0" w:rsidRPr="007C3F9F" w:rsidRDefault="00166FA0" w:rsidP="00D5101D">
            <w:pPr>
              <w:pStyle w:val="Default"/>
              <w:jc w:val="both"/>
              <w:rPr>
                <w:rFonts w:eastAsia="Times New Roman"/>
                <w:color w:val="auto"/>
                <w:sz w:val="22"/>
                <w:szCs w:val="22"/>
              </w:rPr>
            </w:pPr>
            <w:r w:rsidRPr="007C3F9F">
              <w:rPr>
                <w:color w:val="auto"/>
                <w:sz w:val="22"/>
                <w:szCs w:val="22"/>
              </w:rPr>
              <w:t>_____________________</w:t>
            </w:r>
          </w:p>
          <w:p w:rsidR="00166FA0" w:rsidRPr="007C3F9F" w:rsidRDefault="00166FA0" w:rsidP="00D5101D">
            <w:pPr>
              <w:pStyle w:val="Default"/>
              <w:jc w:val="both"/>
              <w:rPr>
                <w:color w:val="auto"/>
                <w:sz w:val="22"/>
                <w:szCs w:val="22"/>
              </w:rPr>
            </w:pPr>
            <w:r w:rsidRPr="007C3F9F">
              <w:rPr>
                <w:color w:val="auto"/>
                <w:sz w:val="22"/>
                <w:szCs w:val="22"/>
              </w:rPr>
              <w:t xml:space="preserve">(должность) </w:t>
            </w:r>
          </w:p>
          <w:p w:rsidR="00166FA0" w:rsidRPr="007C3F9F" w:rsidRDefault="00166FA0" w:rsidP="00D5101D">
            <w:pPr>
              <w:pStyle w:val="Default"/>
              <w:jc w:val="both"/>
              <w:rPr>
                <w:color w:val="auto"/>
                <w:sz w:val="22"/>
                <w:szCs w:val="22"/>
              </w:rPr>
            </w:pPr>
            <w:r w:rsidRPr="007C3F9F">
              <w:rPr>
                <w:color w:val="auto"/>
                <w:sz w:val="22"/>
                <w:szCs w:val="22"/>
              </w:rPr>
              <w:t>_____________________</w:t>
            </w:r>
          </w:p>
          <w:p w:rsidR="00166FA0" w:rsidRPr="007C3F9F" w:rsidRDefault="00166FA0" w:rsidP="00D5101D">
            <w:pPr>
              <w:pStyle w:val="Default"/>
              <w:jc w:val="both"/>
              <w:rPr>
                <w:color w:val="auto"/>
                <w:sz w:val="22"/>
                <w:szCs w:val="22"/>
              </w:rPr>
            </w:pPr>
            <w:r w:rsidRPr="007C3F9F">
              <w:rPr>
                <w:color w:val="auto"/>
                <w:sz w:val="22"/>
                <w:szCs w:val="22"/>
              </w:rPr>
              <w:t xml:space="preserve">(ФИО) </w:t>
            </w:r>
          </w:p>
          <w:p w:rsidR="00166FA0" w:rsidRPr="007C3F9F" w:rsidRDefault="00166FA0" w:rsidP="00D5101D">
            <w:pPr>
              <w:shd w:val="clear" w:color="auto" w:fill="FFFFFF"/>
              <w:tabs>
                <w:tab w:val="left" w:pos="3490"/>
              </w:tabs>
              <w:suppressAutoHyphens/>
              <w:rPr>
                <w:sz w:val="22"/>
                <w:szCs w:val="22"/>
              </w:rPr>
            </w:pPr>
            <w:r w:rsidRPr="007C3F9F">
              <w:rPr>
                <w:sz w:val="22"/>
                <w:szCs w:val="22"/>
              </w:rPr>
              <w:t>«____»_______________ 20_ г.</w:t>
            </w:r>
          </w:p>
          <w:p w:rsidR="00166FA0" w:rsidRPr="00312F44" w:rsidRDefault="00166FA0" w:rsidP="00D5101D">
            <w:pPr>
              <w:rPr>
                <w:sz w:val="22"/>
                <w:szCs w:val="22"/>
              </w:rPr>
            </w:pPr>
          </w:p>
        </w:tc>
      </w:tr>
      <w:bookmarkEnd w:id="8"/>
    </w:tbl>
    <w:p w:rsidR="00166FA0" w:rsidRDefault="00166FA0" w:rsidP="00166FA0"/>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Pr="00FA1692" w:rsidRDefault="00166FA0" w:rsidP="00166FA0">
      <w:pPr>
        <w:shd w:val="clear" w:color="auto" w:fill="FFFFFF"/>
        <w:contextualSpacing/>
        <w:jc w:val="right"/>
      </w:pPr>
      <w:r w:rsidRPr="00FA1692">
        <w:lastRenderedPageBreak/>
        <w:t xml:space="preserve">ПРИЛОЖЕНИЕ № </w:t>
      </w:r>
      <w:r>
        <w:t>7</w:t>
      </w:r>
    </w:p>
    <w:p w:rsidR="00166FA0" w:rsidRPr="00FA1692" w:rsidRDefault="00166FA0" w:rsidP="00166FA0">
      <w:pPr>
        <w:jc w:val="right"/>
      </w:pPr>
      <w:r w:rsidRPr="00FA1692">
        <w:t xml:space="preserve">к договору субаренды </w:t>
      </w:r>
    </w:p>
    <w:p w:rsidR="00166FA0" w:rsidRPr="00FA1692" w:rsidRDefault="00166FA0" w:rsidP="00166FA0">
      <w:pPr>
        <w:jc w:val="right"/>
      </w:pPr>
      <w:r w:rsidRPr="00FA1692">
        <w:t>№</w:t>
      </w:r>
      <w:r w:rsidRPr="00FA1692">
        <w:rPr>
          <w:highlight w:val="yellow"/>
        </w:rPr>
        <w:t>___________________</w:t>
      </w:r>
    </w:p>
    <w:p w:rsidR="00166FA0" w:rsidRPr="00FA1692" w:rsidRDefault="00166FA0" w:rsidP="00166FA0">
      <w:pPr>
        <w:shd w:val="clear" w:color="auto" w:fill="FFFFFF"/>
        <w:contextualSpacing/>
        <w:jc w:val="right"/>
      </w:pPr>
      <w:r w:rsidRPr="00FA1692">
        <w:t xml:space="preserve">                                                                                                               от</w:t>
      </w:r>
      <w:r w:rsidRPr="00FA1692">
        <w:rPr>
          <w:highlight w:val="yellow"/>
        </w:rPr>
        <w:t>___________________</w:t>
      </w:r>
    </w:p>
    <w:p w:rsidR="00166FA0" w:rsidRDefault="00166FA0" w:rsidP="00166FA0">
      <w:pPr>
        <w:jc w:val="center"/>
        <w:rPr>
          <w:b/>
        </w:rPr>
      </w:pPr>
    </w:p>
    <w:p w:rsidR="00166FA0" w:rsidRPr="00E84D06" w:rsidRDefault="00166FA0" w:rsidP="00166FA0">
      <w:pPr>
        <w:jc w:val="center"/>
        <w:rPr>
          <w:b/>
        </w:rPr>
      </w:pPr>
      <w:r w:rsidRPr="00E84D06">
        <w:rPr>
          <w:b/>
        </w:rPr>
        <w:t xml:space="preserve">СОГЛАШЕНИЕ </w:t>
      </w:r>
    </w:p>
    <w:p w:rsidR="00166FA0" w:rsidRPr="00E84D06" w:rsidRDefault="00166FA0" w:rsidP="00166FA0">
      <w:pPr>
        <w:jc w:val="center"/>
        <w:rPr>
          <w:b/>
        </w:rPr>
      </w:pPr>
      <w:r w:rsidRPr="00E84D06">
        <w:rPr>
          <w:b/>
        </w:rPr>
        <w:t>ОБ ОБМЕНЕ ЭЛЕКТРОННЫМИ ДОКУМЕНТАМИ</w:t>
      </w:r>
    </w:p>
    <w:p w:rsidR="00166FA0" w:rsidRPr="00E84D06" w:rsidRDefault="00166FA0" w:rsidP="00166FA0"/>
    <w:p w:rsidR="00166FA0" w:rsidRPr="008E3EB7" w:rsidRDefault="00166FA0" w:rsidP="00166FA0">
      <w:pPr>
        <w:jc w:val="center"/>
        <w:rPr>
          <w:b/>
        </w:rPr>
      </w:pPr>
      <w:r w:rsidRPr="008E3EB7">
        <w:rPr>
          <w:b/>
        </w:rPr>
        <w:t>1. ТЕРМИНЫ И ОПРЕДЕЛЕНИЯ</w:t>
      </w:r>
    </w:p>
    <w:p w:rsidR="00166FA0" w:rsidRPr="00E84D06" w:rsidRDefault="00166FA0" w:rsidP="00166FA0">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166FA0" w:rsidRPr="00E84D06" w:rsidRDefault="00166FA0" w:rsidP="00166FA0">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166FA0" w:rsidRPr="00E84D06" w:rsidRDefault="00166FA0" w:rsidP="00166FA0">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166FA0" w:rsidRPr="00E84D06" w:rsidRDefault="00166FA0" w:rsidP="00166FA0">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166FA0" w:rsidRPr="00E84D06" w:rsidRDefault="00166FA0" w:rsidP="00166FA0">
      <w:pPr>
        <w:jc w:val="both"/>
      </w:pPr>
      <w:r w:rsidRPr="00E84D06">
        <w:t>1.3. Электронный документооборот (ЭДО) – процесс обмена электронными документами, подписанными ЭП, между Сторонами.</w:t>
      </w:r>
    </w:p>
    <w:p w:rsidR="00166FA0" w:rsidRPr="00E84D06" w:rsidRDefault="00166FA0" w:rsidP="00166FA0">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166FA0" w:rsidRPr="00E84D06" w:rsidRDefault="00166FA0" w:rsidP="00166FA0">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rsidR="00166FA0" w:rsidRPr="00E84D06" w:rsidRDefault="00166FA0" w:rsidP="00166FA0">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166FA0" w:rsidRPr="00E84D06" w:rsidRDefault="00166FA0" w:rsidP="00166FA0">
      <w:pPr>
        <w:jc w:val="both"/>
      </w:pPr>
      <w:r w:rsidRPr="00E84D06">
        <w:t>1.7. Документ – общее название документов, которыми обмениваются Стороны Соглашения.</w:t>
      </w:r>
    </w:p>
    <w:p w:rsidR="00166FA0" w:rsidRDefault="00166FA0" w:rsidP="00166FA0">
      <w:r w:rsidRPr="00E84D06">
        <w:t>1.8. Прямой обмен – обмен электронными документами между хозяйствующими субъектами без участия Оператора.</w:t>
      </w:r>
    </w:p>
    <w:p w:rsidR="00166FA0" w:rsidRDefault="00166FA0" w:rsidP="00166FA0">
      <w:pPr>
        <w:jc w:val="both"/>
      </w:pPr>
      <w:r>
        <w:t xml:space="preserve">1.9. Стороны согласовали, что обмен электронными документами осуществляется в системе «Диадок». </w:t>
      </w:r>
    </w:p>
    <w:p w:rsidR="00166FA0" w:rsidRPr="00E84D06" w:rsidRDefault="00166FA0" w:rsidP="00166FA0">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166FA0" w:rsidRPr="00E84D06" w:rsidRDefault="00166FA0" w:rsidP="00166FA0"/>
    <w:p w:rsidR="00166FA0" w:rsidRPr="00015313" w:rsidRDefault="00166FA0" w:rsidP="00166FA0">
      <w:pPr>
        <w:jc w:val="center"/>
        <w:rPr>
          <w:b/>
        </w:rPr>
      </w:pPr>
      <w:r w:rsidRPr="00015313">
        <w:rPr>
          <w:b/>
        </w:rPr>
        <w:t>2. ПРЕДМЕТ СОГЛАШЕНИЯ</w:t>
      </w:r>
    </w:p>
    <w:p w:rsidR="00166FA0" w:rsidRPr="007466CF" w:rsidRDefault="00166FA0" w:rsidP="00166FA0">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166FA0" w:rsidRPr="00E84D06" w:rsidRDefault="00166FA0" w:rsidP="00166FA0">
      <w:pPr>
        <w:jc w:val="both"/>
      </w:pPr>
      <w:r w:rsidRPr="00E84D06">
        <w:lastRenderedPageBreak/>
        <w:t>2.2. Электронные документы, которыми обмениваются Стороны Соглашения, могут быть подписаны Квалифицированной ЭП</w:t>
      </w:r>
      <w:r>
        <w:t>.</w:t>
      </w:r>
    </w:p>
    <w:p w:rsidR="00166FA0" w:rsidRDefault="00166FA0" w:rsidP="00166FA0">
      <w:pPr>
        <w:jc w:val="both"/>
      </w:pPr>
      <w:r w:rsidRPr="00E84D06">
        <w:t xml:space="preserve">2.3. </w:t>
      </w:r>
      <w:r w:rsidRPr="007466CF">
        <w:t>Стороны согласились принимать к сведению и исполнению следующие электронные документы:</w:t>
      </w:r>
    </w:p>
    <w:p w:rsidR="00166FA0" w:rsidRDefault="00166FA0" w:rsidP="00166FA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66FA0" w:rsidRPr="00E84D06" w:rsidTr="00D5101D">
        <w:tc>
          <w:tcPr>
            <w:tcW w:w="2832" w:type="dxa"/>
          </w:tcPr>
          <w:p w:rsidR="00166FA0" w:rsidRPr="00E84D06" w:rsidRDefault="00166FA0" w:rsidP="00D5101D">
            <w:pPr>
              <w:jc w:val="center"/>
              <w:rPr>
                <w:b/>
              </w:rPr>
            </w:pPr>
            <w:r w:rsidRPr="00E84D06">
              <w:rPr>
                <w:b/>
              </w:rPr>
              <w:t>Наименование электронного документа</w:t>
            </w:r>
          </w:p>
        </w:tc>
        <w:tc>
          <w:tcPr>
            <w:tcW w:w="2832" w:type="dxa"/>
          </w:tcPr>
          <w:p w:rsidR="00166FA0" w:rsidRPr="00E84D06" w:rsidRDefault="00166FA0" w:rsidP="00D5101D">
            <w:pPr>
              <w:jc w:val="center"/>
              <w:rPr>
                <w:b/>
              </w:rPr>
            </w:pPr>
            <w:r w:rsidRPr="00E84D06">
              <w:rPr>
                <w:b/>
              </w:rPr>
              <w:t>Формат электронного документа</w:t>
            </w:r>
          </w:p>
        </w:tc>
        <w:tc>
          <w:tcPr>
            <w:tcW w:w="2832" w:type="dxa"/>
          </w:tcPr>
          <w:p w:rsidR="00166FA0" w:rsidRPr="00E84D06" w:rsidRDefault="00166FA0" w:rsidP="00D5101D">
            <w:pPr>
              <w:jc w:val="center"/>
              <w:rPr>
                <w:b/>
              </w:rPr>
            </w:pPr>
            <w:r w:rsidRPr="00E84D06">
              <w:rPr>
                <w:b/>
              </w:rPr>
              <w:t>Равнозначный документ на бумажном носителе</w:t>
            </w:r>
          </w:p>
        </w:tc>
      </w:tr>
      <w:tr w:rsidR="00166FA0" w:rsidRPr="00E84D06" w:rsidTr="00D5101D">
        <w:tc>
          <w:tcPr>
            <w:tcW w:w="2832" w:type="dxa"/>
          </w:tcPr>
          <w:p w:rsidR="00166FA0" w:rsidRPr="006E6AE4" w:rsidRDefault="00166FA0" w:rsidP="00D5101D">
            <w:r w:rsidRPr="006E6AE4">
              <w:t>Универсальный передаточный документ</w:t>
            </w:r>
          </w:p>
        </w:tc>
        <w:tc>
          <w:tcPr>
            <w:tcW w:w="2832" w:type="dxa"/>
          </w:tcPr>
          <w:p w:rsidR="00166FA0" w:rsidRPr="006E6AE4" w:rsidRDefault="00166FA0" w:rsidP="00D5101D">
            <w:pPr>
              <w:jc w:val="both"/>
            </w:pPr>
            <w:r w:rsidRPr="006E6AE4">
              <w:rPr>
                <w:lang w:val="en-US"/>
              </w:rPr>
              <w:t>XML</w:t>
            </w:r>
            <w:r w:rsidRPr="006E6AE4">
              <w:t xml:space="preserve"> Утв. приказом </w:t>
            </w:r>
            <w:r w:rsidRPr="006D679A">
              <w:t>ФНС России от 19.12.2023 N ЕД-7-26/970@</w:t>
            </w:r>
          </w:p>
        </w:tc>
        <w:tc>
          <w:tcPr>
            <w:tcW w:w="2832" w:type="dxa"/>
          </w:tcPr>
          <w:p w:rsidR="00166FA0" w:rsidRPr="006E6AE4" w:rsidRDefault="00166FA0" w:rsidP="00D5101D">
            <w:r w:rsidRPr="006E6AE4">
              <w:t>УПД</w:t>
            </w:r>
          </w:p>
        </w:tc>
      </w:tr>
      <w:tr w:rsidR="00166FA0" w:rsidRPr="00E84D06" w:rsidTr="00D5101D">
        <w:tc>
          <w:tcPr>
            <w:tcW w:w="2832" w:type="dxa"/>
          </w:tcPr>
          <w:p w:rsidR="00166FA0" w:rsidRPr="006E6AE4" w:rsidRDefault="00166FA0" w:rsidP="00D5101D">
            <w:r w:rsidRPr="006E6AE4">
              <w:t>Акт выполненных работ (оказанных услуг)</w:t>
            </w:r>
          </w:p>
        </w:tc>
        <w:tc>
          <w:tcPr>
            <w:tcW w:w="2832" w:type="dxa"/>
          </w:tcPr>
          <w:p w:rsidR="00166FA0" w:rsidRPr="006E6AE4" w:rsidRDefault="00166FA0" w:rsidP="00D5101D">
            <w:pPr>
              <w:jc w:val="both"/>
              <w:rPr>
                <w:lang w:val="en-US"/>
              </w:rPr>
            </w:pPr>
            <w:r w:rsidRPr="006E6AE4">
              <w:rPr>
                <w:lang w:val="en-US"/>
              </w:rPr>
              <w:t xml:space="preserve">XML </w:t>
            </w:r>
          </w:p>
        </w:tc>
        <w:tc>
          <w:tcPr>
            <w:tcW w:w="2832" w:type="dxa"/>
          </w:tcPr>
          <w:p w:rsidR="00166FA0" w:rsidRPr="006E6AE4" w:rsidRDefault="00166FA0" w:rsidP="00D5101D">
            <w:r w:rsidRPr="006E6AE4">
              <w:t>Акт выполненных работ (оказанных услуг)</w:t>
            </w:r>
          </w:p>
        </w:tc>
      </w:tr>
      <w:tr w:rsidR="00166FA0" w:rsidRPr="00E84D06" w:rsidTr="00D5101D">
        <w:tc>
          <w:tcPr>
            <w:tcW w:w="2832" w:type="dxa"/>
          </w:tcPr>
          <w:p w:rsidR="00166FA0" w:rsidRPr="006E6AE4" w:rsidRDefault="00166FA0" w:rsidP="00D5101D">
            <w:r w:rsidRPr="006E6AE4">
              <w:t>Реестр оказанных услуг</w:t>
            </w:r>
          </w:p>
        </w:tc>
        <w:tc>
          <w:tcPr>
            <w:tcW w:w="2832" w:type="dxa"/>
          </w:tcPr>
          <w:p w:rsidR="00166FA0" w:rsidRPr="006E6AE4" w:rsidRDefault="00166FA0" w:rsidP="00D5101D">
            <w:pPr>
              <w:jc w:val="both"/>
              <w:rPr>
                <w:lang w:val="en-US"/>
              </w:rPr>
            </w:pPr>
            <w:r w:rsidRPr="006E6AE4">
              <w:rPr>
                <w:lang w:val="en-US"/>
              </w:rPr>
              <w:t>Ex</w:t>
            </w:r>
            <w:r>
              <w:t>с</w:t>
            </w:r>
            <w:r w:rsidRPr="006E6AE4">
              <w:rPr>
                <w:lang w:val="en-US"/>
              </w:rPr>
              <w:t>el</w:t>
            </w:r>
          </w:p>
        </w:tc>
        <w:tc>
          <w:tcPr>
            <w:tcW w:w="2832" w:type="dxa"/>
          </w:tcPr>
          <w:p w:rsidR="00166FA0" w:rsidRPr="006E6AE4" w:rsidRDefault="00166FA0" w:rsidP="00D5101D">
            <w:r w:rsidRPr="006E6AE4">
              <w:t>Реестр оказанных услуг</w:t>
            </w:r>
          </w:p>
        </w:tc>
      </w:tr>
      <w:tr w:rsidR="00166FA0" w:rsidRPr="00E84D06" w:rsidTr="00D5101D">
        <w:tc>
          <w:tcPr>
            <w:tcW w:w="2832" w:type="dxa"/>
          </w:tcPr>
          <w:p w:rsidR="00166FA0" w:rsidRPr="006E6AE4" w:rsidDel="00573CDC" w:rsidRDefault="00166FA0" w:rsidP="00D5101D">
            <w:pPr>
              <w:jc w:val="both"/>
            </w:pPr>
            <w:r w:rsidRPr="006E6AE4">
              <w:t>Акт сверки расчетов</w:t>
            </w:r>
          </w:p>
        </w:tc>
        <w:tc>
          <w:tcPr>
            <w:tcW w:w="2832" w:type="dxa"/>
          </w:tcPr>
          <w:p w:rsidR="00166FA0" w:rsidRPr="006E6AE4" w:rsidRDefault="00166FA0" w:rsidP="00D5101D">
            <w:pPr>
              <w:jc w:val="both"/>
              <w:rPr>
                <w:lang w:val="en-US"/>
              </w:rPr>
            </w:pPr>
            <w:r w:rsidRPr="006E6AE4">
              <w:rPr>
                <w:lang w:val="en-US"/>
              </w:rPr>
              <w:t>Ex</w:t>
            </w:r>
            <w:r>
              <w:t>с</w:t>
            </w:r>
            <w:r w:rsidRPr="006E6AE4">
              <w:rPr>
                <w:lang w:val="en-US"/>
              </w:rPr>
              <w:t>el</w:t>
            </w:r>
          </w:p>
        </w:tc>
        <w:tc>
          <w:tcPr>
            <w:tcW w:w="2832" w:type="dxa"/>
          </w:tcPr>
          <w:p w:rsidR="00166FA0" w:rsidRPr="006E6AE4" w:rsidRDefault="00166FA0" w:rsidP="00D5101D">
            <w:pPr>
              <w:jc w:val="both"/>
            </w:pPr>
            <w:r w:rsidRPr="006E6AE4">
              <w:t>Акт сверки</w:t>
            </w:r>
          </w:p>
        </w:tc>
      </w:tr>
      <w:tr w:rsidR="00166FA0" w:rsidRPr="00E84D06" w:rsidTr="00D5101D">
        <w:tc>
          <w:tcPr>
            <w:tcW w:w="2832" w:type="dxa"/>
          </w:tcPr>
          <w:p w:rsidR="00166FA0" w:rsidRPr="006E6AE4" w:rsidDel="00573CDC" w:rsidRDefault="00166FA0" w:rsidP="00D5101D">
            <w:pPr>
              <w:jc w:val="both"/>
            </w:pPr>
            <w:r w:rsidRPr="006E6AE4">
              <w:t>Счет на оплату</w:t>
            </w:r>
          </w:p>
        </w:tc>
        <w:tc>
          <w:tcPr>
            <w:tcW w:w="2832" w:type="dxa"/>
          </w:tcPr>
          <w:p w:rsidR="00166FA0" w:rsidRPr="006E6AE4" w:rsidRDefault="00166FA0" w:rsidP="00D5101D">
            <w:pPr>
              <w:jc w:val="both"/>
              <w:rPr>
                <w:lang w:val="en-US"/>
              </w:rPr>
            </w:pPr>
            <w:r w:rsidRPr="006E6AE4">
              <w:rPr>
                <w:lang w:val="en-US"/>
              </w:rPr>
              <w:t>Ex</w:t>
            </w:r>
            <w:r>
              <w:t>с</w:t>
            </w:r>
            <w:r w:rsidRPr="006E6AE4">
              <w:rPr>
                <w:lang w:val="en-US"/>
              </w:rPr>
              <w:t>el</w:t>
            </w:r>
          </w:p>
        </w:tc>
        <w:tc>
          <w:tcPr>
            <w:tcW w:w="2832" w:type="dxa"/>
          </w:tcPr>
          <w:p w:rsidR="00166FA0" w:rsidRPr="006E6AE4" w:rsidRDefault="00166FA0" w:rsidP="00D5101D">
            <w:pPr>
              <w:jc w:val="both"/>
            </w:pPr>
            <w:r w:rsidRPr="006E6AE4">
              <w:t>Счет на оплату</w:t>
            </w:r>
          </w:p>
        </w:tc>
      </w:tr>
    </w:tbl>
    <w:p w:rsidR="00166FA0" w:rsidRPr="00E84D06" w:rsidRDefault="00166FA0" w:rsidP="00166FA0">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166FA0" w:rsidRPr="00E84D06" w:rsidRDefault="00166FA0" w:rsidP="00166FA0">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166FA0" w:rsidRPr="00E84D06" w:rsidRDefault="00166FA0" w:rsidP="00166FA0">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166FA0" w:rsidRPr="00E84D06" w:rsidRDefault="00166FA0" w:rsidP="00166FA0">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166FA0" w:rsidRPr="00E84D06" w:rsidRDefault="00166FA0" w:rsidP="00166FA0"/>
    <w:p w:rsidR="00166FA0" w:rsidRPr="008E3EB7" w:rsidRDefault="00166FA0" w:rsidP="00166FA0">
      <w:pPr>
        <w:jc w:val="center"/>
        <w:rPr>
          <w:b/>
        </w:rPr>
      </w:pPr>
      <w:r w:rsidRPr="008E3EB7">
        <w:rPr>
          <w:b/>
        </w:rPr>
        <w:t>3. ПРИЗНАНИЕ ЭЛЕКТРОННЫХ ДОКУМЕНТОВ РАВНОЗНАЧНЫМИ ДОКУМЕНТАМ НА БУМАЖНОМ НОСИТЕЛЕ</w:t>
      </w:r>
    </w:p>
    <w:p w:rsidR="00166FA0" w:rsidRPr="00E84D06" w:rsidRDefault="00166FA0" w:rsidP="00166FA0">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166FA0" w:rsidRPr="00E84D06" w:rsidRDefault="00166FA0" w:rsidP="00166FA0">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lastRenderedPageBreak/>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rsidR="00166FA0" w:rsidRPr="00E84D06" w:rsidRDefault="00166FA0" w:rsidP="00166FA0">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166FA0" w:rsidRPr="00E84D06" w:rsidRDefault="00166FA0" w:rsidP="00166FA0">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166FA0" w:rsidRDefault="00166FA0" w:rsidP="00166FA0">
      <w:pPr>
        <w:jc w:val="center"/>
        <w:rPr>
          <w:b/>
        </w:rPr>
      </w:pPr>
    </w:p>
    <w:p w:rsidR="00166FA0" w:rsidRPr="008E3EB7" w:rsidRDefault="00166FA0" w:rsidP="00166FA0">
      <w:pPr>
        <w:jc w:val="center"/>
        <w:rPr>
          <w:b/>
        </w:rPr>
      </w:pPr>
      <w:r w:rsidRPr="008E3EB7">
        <w:rPr>
          <w:b/>
        </w:rPr>
        <w:t>4. ВЗАИМОДЕЙСТВИЕ С УДОСТОВЕРЯЮЩИМ ЦЕНТРОМ И ОПЕРАТОРОМ</w:t>
      </w:r>
    </w:p>
    <w:p w:rsidR="00166FA0" w:rsidRPr="00E84D06" w:rsidRDefault="00166FA0" w:rsidP="00166FA0">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166FA0" w:rsidRPr="00E84D06" w:rsidRDefault="00166FA0" w:rsidP="00166FA0">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166FA0" w:rsidRPr="00E84D06" w:rsidRDefault="00166FA0" w:rsidP="00166FA0">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166FA0" w:rsidRPr="00E84D06" w:rsidRDefault="00166FA0" w:rsidP="00166FA0">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166FA0" w:rsidRPr="00E84D06" w:rsidRDefault="00166FA0" w:rsidP="00166FA0">
      <w:pPr>
        <w:jc w:val="both"/>
      </w:pPr>
    </w:p>
    <w:p w:rsidR="00166FA0" w:rsidRPr="008E3EB7" w:rsidRDefault="00166FA0" w:rsidP="00166FA0">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166FA0" w:rsidRPr="00E84D06" w:rsidRDefault="00166FA0" w:rsidP="00166FA0">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166FA0" w:rsidRPr="00E84D06" w:rsidRDefault="00166FA0" w:rsidP="00166FA0">
      <w:pPr>
        <w:jc w:val="both"/>
      </w:pPr>
    </w:p>
    <w:p w:rsidR="00166FA0" w:rsidRPr="008E3EB7" w:rsidRDefault="00166FA0" w:rsidP="00166FA0">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166FA0" w:rsidRPr="00E84D06" w:rsidRDefault="00166FA0" w:rsidP="00166FA0">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166FA0" w:rsidRPr="00E84D06" w:rsidRDefault="00166FA0" w:rsidP="00166FA0">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w:t>
      </w:r>
      <w:r w:rsidRPr="00E84D06">
        <w:lastRenderedPageBreak/>
        <w:t xml:space="preserve">дату и время получения Документа, формирует Подтверждение даты получения (ПДП) и отправляет его Направляющей Стороне. </w:t>
      </w:r>
    </w:p>
    <w:p w:rsidR="00166FA0" w:rsidRPr="00E84D06" w:rsidRDefault="00166FA0" w:rsidP="00166FA0">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166FA0" w:rsidRPr="00E84D06" w:rsidRDefault="00166FA0" w:rsidP="00166FA0">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166FA0" w:rsidRPr="00E84D06" w:rsidRDefault="00166FA0" w:rsidP="00166FA0">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166FA0" w:rsidRPr="00E84D06" w:rsidRDefault="00166FA0" w:rsidP="00166FA0">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166FA0" w:rsidRPr="00E84D06" w:rsidRDefault="00166FA0" w:rsidP="00166FA0">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166FA0" w:rsidRPr="008E3EB7" w:rsidRDefault="00166FA0" w:rsidP="00166FA0">
      <w:pPr>
        <w:jc w:val="center"/>
        <w:rPr>
          <w:b/>
        </w:rPr>
      </w:pPr>
      <w:r w:rsidRPr="008E3EB7">
        <w:rPr>
          <w:b/>
        </w:rPr>
        <w:t xml:space="preserve">7. ПОРЯДОК ПРЯМОГО ОБМЕНА НЕФОРМАЛИЗОВАННЫМИ ДОКУМЕНТАМИ </w:t>
      </w:r>
    </w:p>
    <w:p w:rsidR="00166FA0" w:rsidRPr="00E84D06" w:rsidRDefault="00166FA0" w:rsidP="00166FA0">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166FA0" w:rsidRPr="00E84D06" w:rsidRDefault="00166FA0" w:rsidP="00166FA0">
      <w:pPr>
        <w:jc w:val="both"/>
      </w:pPr>
      <w:r w:rsidRPr="00E84D06">
        <w:t>7.</w:t>
      </w:r>
      <w:r>
        <w:t>2</w:t>
      </w:r>
      <w:r w:rsidRPr="00E84D06">
        <w:t>. Получающая Сторона, ознакомившись с документом, может совершить одно из следующих действий:</w:t>
      </w:r>
    </w:p>
    <w:p w:rsidR="00166FA0" w:rsidRPr="00E84D06" w:rsidRDefault="00166FA0" w:rsidP="00166FA0">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166FA0" w:rsidRPr="00E84D06" w:rsidRDefault="00166FA0" w:rsidP="00166FA0">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166FA0" w:rsidRPr="00E84D06" w:rsidRDefault="00166FA0" w:rsidP="00166FA0">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166FA0" w:rsidRPr="00E84D06" w:rsidRDefault="00166FA0" w:rsidP="00166FA0"/>
    <w:p w:rsidR="00166FA0" w:rsidRPr="008E3EB7" w:rsidRDefault="00166FA0" w:rsidP="00166FA0">
      <w:pPr>
        <w:jc w:val="center"/>
        <w:rPr>
          <w:b/>
        </w:rPr>
      </w:pPr>
      <w:r w:rsidRPr="008E3EB7">
        <w:rPr>
          <w:b/>
        </w:rPr>
        <w:t>8. ПРОЧИЕ УСЛОВИЯ</w:t>
      </w:r>
    </w:p>
    <w:p w:rsidR="00166FA0" w:rsidRPr="00E84D06" w:rsidRDefault="00166FA0" w:rsidP="00166FA0">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rsidR="00166FA0" w:rsidRPr="00E84D06" w:rsidRDefault="00166FA0" w:rsidP="00166FA0">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166FA0" w:rsidRPr="00E84D06" w:rsidRDefault="00166FA0" w:rsidP="00166FA0">
      <w:pPr>
        <w:jc w:val="both"/>
      </w:pPr>
      <w:r w:rsidRPr="00E84D06">
        <w:t xml:space="preserve">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w:t>
      </w:r>
      <w:r w:rsidRPr="00E84D06">
        <w:lastRenderedPageBreak/>
        <w:t>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166FA0" w:rsidRDefault="00166FA0" w:rsidP="00166FA0"/>
    <w:p w:rsidR="00166FA0" w:rsidRPr="008E3EB7" w:rsidRDefault="00166FA0" w:rsidP="00166FA0">
      <w:pPr>
        <w:jc w:val="center"/>
        <w:rPr>
          <w:b/>
        </w:rPr>
      </w:pPr>
      <w:r>
        <w:rPr>
          <w:b/>
        </w:rPr>
        <w:t>9</w:t>
      </w:r>
      <w:r w:rsidRPr="008E3EB7">
        <w:rPr>
          <w:b/>
        </w:rPr>
        <w:t>. РАЗРЕШЕНИЕ СПОРОВ</w:t>
      </w:r>
    </w:p>
    <w:p w:rsidR="00166FA0" w:rsidRPr="00E84D06" w:rsidRDefault="00166FA0" w:rsidP="00166FA0">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166FA0" w:rsidRPr="00E84D06" w:rsidRDefault="00166FA0" w:rsidP="00166FA0">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166FA0" w:rsidRPr="00E84D06" w:rsidRDefault="00166FA0" w:rsidP="00166FA0">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166FA0" w:rsidRPr="00E84D06" w:rsidRDefault="00166FA0" w:rsidP="00166FA0"/>
    <w:p w:rsidR="00166FA0" w:rsidRPr="00E84D06" w:rsidRDefault="00166FA0" w:rsidP="00166FA0">
      <w:pPr>
        <w:jc w:val="both"/>
      </w:pPr>
    </w:p>
    <w:p w:rsidR="00166FA0" w:rsidRDefault="00166FA0" w:rsidP="00166FA0">
      <w:pPr>
        <w:jc w:val="center"/>
        <w:rPr>
          <w:b/>
        </w:rPr>
      </w:pPr>
      <w:r>
        <w:rPr>
          <w:b/>
        </w:rPr>
        <w:t>10</w:t>
      </w:r>
      <w:r w:rsidRPr="008E3EB7">
        <w:rPr>
          <w:b/>
        </w:rPr>
        <w:t xml:space="preserve">. ПОДПИСИ СТОРОН </w:t>
      </w:r>
    </w:p>
    <w:p w:rsidR="00166FA0" w:rsidRPr="00FA1692" w:rsidRDefault="00166FA0" w:rsidP="00166FA0">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166FA0" w:rsidRPr="00FA1692" w:rsidTr="00D5101D">
        <w:tc>
          <w:tcPr>
            <w:tcW w:w="5458" w:type="dxa"/>
          </w:tcPr>
          <w:p w:rsidR="00166FA0" w:rsidRPr="00FA1692" w:rsidRDefault="00166FA0" w:rsidP="00D5101D">
            <w:pPr>
              <w:jc w:val="both"/>
              <w:rPr>
                <w:b/>
              </w:rPr>
            </w:pPr>
            <w:r w:rsidRPr="00FA1692">
              <w:rPr>
                <w:b/>
              </w:rPr>
              <w:t>АРЕНДАТОР</w:t>
            </w:r>
          </w:p>
          <w:p w:rsidR="00166FA0" w:rsidRPr="00FA1692" w:rsidRDefault="00166FA0" w:rsidP="00D5101D">
            <w:pPr>
              <w:pStyle w:val="Default"/>
              <w:jc w:val="both"/>
              <w:rPr>
                <w:rFonts w:eastAsia="Times New Roman"/>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(должность) </w:t>
            </w:r>
          </w:p>
          <w:p w:rsidR="00166FA0" w:rsidRPr="00FA1692" w:rsidRDefault="00166FA0" w:rsidP="00D5101D">
            <w:pPr>
              <w:pStyle w:val="Default"/>
              <w:jc w:val="both"/>
              <w:rPr>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(ФИО) </w:t>
            </w:r>
          </w:p>
          <w:p w:rsidR="00166FA0" w:rsidRPr="00FA1692" w:rsidRDefault="00166FA0" w:rsidP="00D5101D">
            <w:pPr>
              <w:shd w:val="clear" w:color="auto" w:fill="FFFFFF"/>
              <w:tabs>
                <w:tab w:val="left" w:pos="3490"/>
              </w:tabs>
              <w:suppressAutoHyphens/>
              <w:rPr>
                <w:bCs/>
              </w:rPr>
            </w:pPr>
            <w:r w:rsidRPr="00FA1692">
              <w:rPr>
                <w:highlight w:val="yellow"/>
              </w:rPr>
              <w:t>«____»_______________ 20_ г.</w:t>
            </w:r>
          </w:p>
          <w:p w:rsidR="00166FA0" w:rsidRPr="00FA1692" w:rsidRDefault="00166FA0" w:rsidP="00D5101D">
            <w:pPr>
              <w:jc w:val="both"/>
            </w:pPr>
          </w:p>
        </w:tc>
        <w:tc>
          <w:tcPr>
            <w:tcW w:w="4324" w:type="dxa"/>
          </w:tcPr>
          <w:p w:rsidR="00166FA0" w:rsidRPr="00FA1692" w:rsidRDefault="00166FA0" w:rsidP="00D5101D">
            <w:pPr>
              <w:jc w:val="both"/>
              <w:rPr>
                <w:b/>
              </w:rPr>
            </w:pPr>
            <w:r w:rsidRPr="00FA1692">
              <w:rPr>
                <w:b/>
              </w:rPr>
              <w:t>СУБАРЕНДАТОР</w:t>
            </w:r>
          </w:p>
          <w:p w:rsidR="00166FA0" w:rsidRPr="00FA1692" w:rsidRDefault="00166FA0" w:rsidP="00D5101D">
            <w:pPr>
              <w:pStyle w:val="Default"/>
              <w:jc w:val="both"/>
              <w:rPr>
                <w:rFonts w:eastAsia="Times New Roman"/>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(должность) </w:t>
            </w:r>
          </w:p>
          <w:p w:rsidR="00166FA0" w:rsidRPr="00FA1692" w:rsidRDefault="00166FA0" w:rsidP="00D5101D">
            <w:pPr>
              <w:pStyle w:val="Default"/>
              <w:jc w:val="both"/>
              <w:rPr>
                <w:color w:val="auto"/>
                <w:sz w:val="22"/>
                <w:szCs w:val="22"/>
              </w:rPr>
            </w:pPr>
            <w:r w:rsidRPr="00FA1692">
              <w:rPr>
                <w:color w:val="auto"/>
                <w:sz w:val="22"/>
                <w:szCs w:val="22"/>
                <w:highlight w:val="yellow"/>
              </w:rPr>
              <w:t>_____________________</w:t>
            </w:r>
          </w:p>
          <w:p w:rsidR="00166FA0" w:rsidRPr="00FA1692" w:rsidRDefault="00166FA0" w:rsidP="00D5101D">
            <w:pPr>
              <w:pStyle w:val="Default"/>
              <w:jc w:val="both"/>
              <w:rPr>
                <w:color w:val="auto"/>
                <w:sz w:val="22"/>
                <w:szCs w:val="22"/>
              </w:rPr>
            </w:pPr>
            <w:r w:rsidRPr="00FA1692">
              <w:rPr>
                <w:color w:val="auto"/>
                <w:sz w:val="22"/>
                <w:szCs w:val="22"/>
              </w:rPr>
              <w:t xml:space="preserve">(ФИО) </w:t>
            </w:r>
          </w:p>
          <w:p w:rsidR="00166FA0" w:rsidRPr="00FA1692" w:rsidRDefault="00166FA0" w:rsidP="00D5101D">
            <w:pPr>
              <w:shd w:val="clear" w:color="auto" w:fill="FFFFFF"/>
              <w:tabs>
                <w:tab w:val="left" w:pos="3490"/>
              </w:tabs>
              <w:suppressAutoHyphens/>
              <w:rPr>
                <w:bCs/>
              </w:rPr>
            </w:pPr>
            <w:r w:rsidRPr="00FA1692">
              <w:rPr>
                <w:highlight w:val="yellow"/>
              </w:rPr>
              <w:t>«____»_______________ 20_ г.</w:t>
            </w:r>
          </w:p>
          <w:p w:rsidR="00166FA0" w:rsidRPr="00FA1692" w:rsidRDefault="00166FA0" w:rsidP="00D5101D"/>
        </w:tc>
      </w:tr>
    </w:tbl>
    <w:p w:rsidR="00166FA0" w:rsidRPr="00E84D06" w:rsidRDefault="00166FA0" w:rsidP="00166FA0"/>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p>
    <w:p w:rsidR="00166FA0" w:rsidRDefault="00166FA0" w:rsidP="00166FA0">
      <w:pPr>
        <w:rPr>
          <w:sz w:val="22"/>
          <w:szCs w:val="22"/>
        </w:rPr>
      </w:pPr>
      <w:r>
        <w:rPr>
          <w:sz w:val="22"/>
          <w:szCs w:val="22"/>
        </w:rPr>
        <w:br w:type="page"/>
      </w:r>
    </w:p>
    <w:p w:rsidR="00166FA0" w:rsidRPr="00782493" w:rsidRDefault="00166FA0" w:rsidP="00166FA0">
      <w:pPr>
        <w:shd w:val="clear" w:color="auto" w:fill="FFFFFF"/>
        <w:contextualSpacing/>
        <w:jc w:val="right"/>
        <w:rPr>
          <w:sz w:val="22"/>
          <w:szCs w:val="22"/>
        </w:rPr>
      </w:pPr>
      <w:r w:rsidRPr="00782493">
        <w:rPr>
          <w:sz w:val="22"/>
          <w:szCs w:val="22"/>
        </w:rPr>
        <w:lastRenderedPageBreak/>
        <w:t>ПРИЛОЖЕНИЕ № 8</w:t>
      </w:r>
    </w:p>
    <w:p w:rsidR="00166FA0" w:rsidRPr="00782493" w:rsidRDefault="00166FA0" w:rsidP="00166FA0">
      <w:pPr>
        <w:jc w:val="right"/>
        <w:rPr>
          <w:sz w:val="22"/>
          <w:szCs w:val="22"/>
        </w:rPr>
      </w:pPr>
      <w:r w:rsidRPr="00782493">
        <w:rPr>
          <w:sz w:val="22"/>
          <w:szCs w:val="22"/>
        </w:rPr>
        <w:t xml:space="preserve">к договору субаренды </w:t>
      </w:r>
    </w:p>
    <w:p w:rsidR="00166FA0" w:rsidRPr="00782493" w:rsidRDefault="00166FA0" w:rsidP="00166FA0">
      <w:pPr>
        <w:jc w:val="right"/>
        <w:rPr>
          <w:sz w:val="22"/>
          <w:szCs w:val="22"/>
        </w:rPr>
      </w:pPr>
      <w:r w:rsidRPr="00782493">
        <w:rPr>
          <w:sz w:val="22"/>
          <w:szCs w:val="22"/>
        </w:rPr>
        <w:t>№</w:t>
      </w:r>
      <w:r w:rsidRPr="00782493">
        <w:rPr>
          <w:sz w:val="22"/>
          <w:szCs w:val="22"/>
          <w:highlight w:val="yellow"/>
        </w:rPr>
        <w:t>___________________</w:t>
      </w:r>
    </w:p>
    <w:p w:rsidR="00166FA0" w:rsidRPr="00782493" w:rsidRDefault="00166FA0" w:rsidP="00166FA0">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166FA0" w:rsidRDefault="00166FA0" w:rsidP="00166FA0">
      <w:pPr>
        <w:shd w:val="clear" w:color="auto" w:fill="FFFFFF"/>
        <w:contextualSpacing/>
        <w:jc w:val="center"/>
      </w:pPr>
    </w:p>
    <w:p w:rsidR="00166FA0" w:rsidRPr="00BF3727" w:rsidRDefault="00166FA0" w:rsidP="00166FA0">
      <w:pPr>
        <w:shd w:val="clear" w:color="auto" w:fill="FFFFFF"/>
        <w:contextualSpacing/>
        <w:jc w:val="right"/>
        <w:rPr>
          <w:b/>
          <w:sz w:val="22"/>
          <w:szCs w:val="22"/>
        </w:rPr>
      </w:pPr>
      <w:r w:rsidRPr="00D32577">
        <w:rPr>
          <w:b/>
          <w:sz w:val="22"/>
          <w:szCs w:val="22"/>
        </w:rPr>
        <w:t>ФОРМА</w:t>
      </w:r>
    </w:p>
    <w:p w:rsidR="00166FA0" w:rsidRPr="00133B90" w:rsidRDefault="00166FA0" w:rsidP="00166FA0">
      <w:pPr>
        <w:shd w:val="clear" w:color="auto" w:fill="FFFFFF"/>
        <w:contextualSpacing/>
        <w:jc w:val="center"/>
        <w:rPr>
          <w:sz w:val="22"/>
          <w:szCs w:val="22"/>
        </w:rPr>
      </w:pPr>
    </w:p>
    <w:p w:rsidR="00166FA0" w:rsidRPr="00133B90" w:rsidRDefault="00166FA0" w:rsidP="00166FA0">
      <w:pPr>
        <w:shd w:val="clear" w:color="auto" w:fill="FFFFFF"/>
        <w:contextualSpacing/>
        <w:jc w:val="center"/>
        <w:rPr>
          <w:b/>
          <w:sz w:val="22"/>
          <w:szCs w:val="22"/>
        </w:rPr>
      </w:pPr>
      <w:r w:rsidRPr="00133B90">
        <w:rPr>
          <w:b/>
          <w:sz w:val="22"/>
          <w:szCs w:val="22"/>
        </w:rPr>
        <w:t>А К Т</w:t>
      </w:r>
    </w:p>
    <w:p w:rsidR="00166FA0" w:rsidRPr="00133B90" w:rsidRDefault="00166FA0" w:rsidP="00166FA0">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rsidR="00166FA0" w:rsidRPr="00133B90" w:rsidRDefault="00166FA0" w:rsidP="00166FA0">
      <w:pPr>
        <w:shd w:val="clear" w:color="auto" w:fill="FFFFFF"/>
        <w:contextualSpacing/>
        <w:jc w:val="center"/>
        <w:rPr>
          <w:b/>
          <w:sz w:val="22"/>
          <w:szCs w:val="22"/>
          <w:u w:val="single"/>
        </w:rPr>
      </w:pPr>
    </w:p>
    <w:p w:rsidR="00166FA0" w:rsidRPr="00133B90" w:rsidRDefault="00166FA0" w:rsidP="00166FA0">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166FA0" w:rsidRPr="00133B90" w:rsidRDefault="00166FA0" w:rsidP="00166FA0">
      <w:pPr>
        <w:pStyle w:val="af7"/>
        <w:rPr>
          <w:sz w:val="22"/>
          <w:szCs w:val="22"/>
        </w:rPr>
      </w:pPr>
    </w:p>
    <w:p w:rsidR="00166FA0" w:rsidRPr="00133B90" w:rsidRDefault="00166FA0" w:rsidP="00166FA0">
      <w:pPr>
        <w:pStyle w:val="af7"/>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166FA0" w:rsidRPr="00133B90" w:rsidRDefault="00166FA0" w:rsidP="00166FA0">
      <w:pPr>
        <w:pStyle w:val="af7"/>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166FA0" w:rsidRPr="00133B90" w:rsidRDefault="00166FA0" w:rsidP="00166FA0">
      <w:pPr>
        <w:pStyle w:val="af7"/>
        <w:numPr>
          <w:ilvl w:val="0"/>
          <w:numId w:val="27"/>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166FA0" w:rsidRPr="00133B90" w:rsidRDefault="00166FA0" w:rsidP="00166FA0">
      <w:pPr>
        <w:pStyle w:val="a8"/>
        <w:widowControl w:val="0"/>
        <w:numPr>
          <w:ilvl w:val="0"/>
          <w:numId w:val="27"/>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166FA0" w:rsidRPr="00992EC5" w:rsidRDefault="00166FA0" w:rsidP="00166FA0">
      <w:pPr>
        <w:pStyle w:val="af7"/>
        <w:numPr>
          <w:ilvl w:val="0"/>
          <w:numId w:val="27"/>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166FA0" w:rsidRDefault="00166FA0" w:rsidP="00166FA0">
      <w:pPr>
        <w:pStyle w:val="af7"/>
        <w:numPr>
          <w:ilvl w:val="0"/>
          <w:numId w:val="27"/>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166FA0" w:rsidRPr="007C3F9F" w:rsidRDefault="00166FA0" w:rsidP="00166FA0">
      <w:pPr>
        <w:pStyle w:val="af7"/>
        <w:numPr>
          <w:ilvl w:val="0"/>
          <w:numId w:val="27"/>
        </w:numPr>
        <w:jc w:val="both"/>
      </w:pPr>
    </w:p>
    <w:p w:rsidR="00166FA0" w:rsidRPr="007C3F9F" w:rsidRDefault="00166FA0" w:rsidP="00166FA0">
      <w:pPr>
        <w:rPr>
          <w:b/>
          <w:sz w:val="22"/>
        </w:rPr>
      </w:pPr>
      <w:r w:rsidRPr="00D32577">
        <w:rPr>
          <w:b/>
          <w:sz w:val="22"/>
        </w:rPr>
        <w:t>ФОРМА СОГЛАСОВАНА:</w:t>
      </w:r>
    </w:p>
    <w:p w:rsidR="00166FA0" w:rsidRPr="007C3F9F" w:rsidRDefault="00166FA0" w:rsidP="00166FA0">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166FA0" w:rsidRPr="00312F44" w:rsidTr="00D5101D">
        <w:tc>
          <w:tcPr>
            <w:tcW w:w="5457" w:type="dxa"/>
          </w:tcPr>
          <w:p w:rsidR="00166FA0" w:rsidRPr="00EA6257" w:rsidRDefault="00166FA0" w:rsidP="00D5101D">
            <w:pPr>
              <w:jc w:val="both"/>
              <w:rPr>
                <w:b/>
                <w:sz w:val="22"/>
                <w:szCs w:val="22"/>
                <w:highlight w:val="yellow"/>
              </w:rPr>
            </w:pPr>
            <w:r w:rsidRPr="00EA6257">
              <w:rPr>
                <w:b/>
                <w:sz w:val="22"/>
                <w:szCs w:val="22"/>
                <w:highlight w:val="yellow"/>
              </w:rPr>
              <w:t>АРЕНДАТОР</w:t>
            </w:r>
          </w:p>
          <w:p w:rsidR="00166FA0" w:rsidRPr="00EA6257" w:rsidRDefault="00166FA0" w:rsidP="00D5101D">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 xml:space="preserve">(должность) </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_____________________</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 xml:space="preserve">(ФИО) </w:t>
            </w:r>
          </w:p>
          <w:p w:rsidR="00166FA0" w:rsidRPr="00EA6257" w:rsidRDefault="00166FA0" w:rsidP="00D5101D">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rsidR="00166FA0" w:rsidRPr="00EA6257" w:rsidRDefault="00166FA0" w:rsidP="00D5101D">
            <w:pPr>
              <w:jc w:val="both"/>
              <w:rPr>
                <w:sz w:val="22"/>
                <w:szCs w:val="22"/>
                <w:highlight w:val="yellow"/>
              </w:rPr>
            </w:pPr>
          </w:p>
        </w:tc>
        <w:tc>
          <w:tcPr>
            <w:tcW w:w="4323" w:type="dxa"/>
          </w:tcPr>
          <w:p w:rsidR="00166FA0" w:rsidRPr="00EA6257" w:rsidRDefault="00166FA0" w:rsidP="00D5101D">
            <w:pPr>
              <w:jc w:val="both"/>
              <w:rPr>
                <w:b/>
                <w:sz w:val="22"/>
                <w:szCs w:val="22"/>
                <w:highlight w:val="yellow"/>
              </w:rPr>
            </w:pPr>
            <w:r w:rsidRPr="00EA6257">
              <w:rPr>
                <w:b/>
                <w:sz w:val="22"/>
                <w:szCs w:val="22"/>
                <w:highlight w:val="yellow"/>
              </w:rPr>
              <w:t>СУБАРЕНДАТОР</w:t>
            </w:r>
          </w:p>
          <w:p w:rsidR="00166FA0" w:rsidRPr="00EA6257" w:rsidRDefault="00166FA0" w:rsidP="00D5101D">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 xml:space="preserve">(должность) </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_____________________</w:t>
            </w:r>
          </w:p>
          <w:p w:rsidR="00166FA0" w:rsidRPr="00EA6257" w:rsidRDefault="00166FA0" w:rsidP="00D5101D">
            <w:pPr>
              <w:pStyle w:val="Default"/>
              <w:jc w:val="both"/>
              <w:rPr>
                <w:color w:val="auto"/>
                <w:sz w:val="22"/>
                <w:szCs w:val="22"/>
                <w:highlight w:val="yellow"/>
              </w:rPr>
            </w:pPr>
            <w:r w:rsidRPr="00EA6257">
              <w:rPr>
                <w:color w:val="auto"/>
                <w:sz w:val="22"/>
                <w:szCs w:val="22"/>
                <w:highlight w:val="yellow"/>
              </w:rPr>
              <w:t xml:space="preserve">(ФИО) </w:t>
            </w:r>
          </w:p>
          <w:p w:rsidR="00166FA0" w:rsidRPr="00EA6257" w:rsidRDefault="00166FA0" w:rsidP="00D5101D">
            <w:pPr>
              <w:shd w:val="clear" w:color="auto" w:fill="FFFFFF"/>
              <w:tabs>
                <w:tab w:val="left" w:pos="3490"/>
              </w:tabs>
              <w:suppressAutoHyphens/>
              <w:rPr>
                <w:sz w:val="22"/>
                <w:szCs w:val="22"/>
                <w:highlight w:val="yellow"/>
              </w:rPr>
            </w:pPr>
            <w:r w:rsidRPr="00EA6257">
              <w:rPr>
                <w:sz w:val="22"/>
                <w:szCs w:val="22"/>
                <w:highlight w:val="yellow"/>
              </w:rPr>
              <w:t>«____»_______________ 20_ г.</w:t>
            </w:r>
          </w:p>
          <w:p w:rsidR="00166FA0" w:rsidRPr="00EA6257" w:rsidRDefault="00166FA0" w:rsidP="00D5101D">
            <w:pPr>
              <w:rPr>
                <w:sz w:val="22"/>
                <w:szCs w:val="22"/>
                <w:highlight w:val="yellow"/>
              </w:rPr>
            </w:pPr>
          </w:p>
        </w:tc>
      </w:tr>
    </w:tbl>
    <w:p w:rsidR="006F3901" w:rsidRDefault="006F3901">
      <w:bookmarkStart w:id="9" w:name="_GoBack"/>
      <w:bookmarkEnd w:id="9"/>
    </w:p>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CC"/>
    <w:family w:val="auto"/>
    <w:pitch w:val="variable"/>
    <w:sig w:usb0="00000201" w:usb1="00000000" w:usb2="00000000" w:usb3="00000000" w:csb0="00000004" w:csb1="00000000"/>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166FA0" w:rsidRPr="0082295F" w:rsidRDefault="00166FA0" w:rsidP="00166FA0">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166FA0" w:rsidRPr="0082295F" w:rsidRDefault="00166FA0" w:rsidP="00166FA0">
      <w:pPr>
        <w:pStyle w:val="afb"/>
      </w:pPr>
      <w:r w:rsidRPr="0082295F">
        <w:rPr>
          <w:rStyle w:val="afd"/>
        </w:rPr>
        <w:footnoteRef/>
      </w:r>
      <w:r w:rsidRPr="0082295F">
        <w:t xml:space="preserve"> Необходимо выбрать один из предложенных вариантов.</w:t>
      </w:r>
    </w:p>
  </w:footnote>
  <w:footnote w:id="3">
    <w:p w:rsidR="00166FA0" w:rsidRPr="0082295F" w:rsidRDefault="00166FA0" w:rsidP="00166FA0">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166FA0" w:rsidRPr="0082295F" w:rsidRDefault="00166FA0" w:rsidP="00166FA0">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166FA0" w:rsidRPr="0082295F" w:rsidRDefault="00166FA0" w:rsidP="00166FA0">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166FA0" w:rsidRDefault="00166FA0" w:rsidP="00166FA0">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166FA0" w:rsidRPr="0082295F" w:rsidRDefault="00166FA0" w:rsidP="00166FA0">
      <w:pPr>
        <w:pStyle w:val="afb"/>
      </w:pPr>
      <w:r w:rsidRPr="0082295F">
        <w:rPr>
          <w:rStyle w:val="afd"/>
        </w:rPr>
        <w:footnoteRef/>
      </w:r>
      <w:r w:rsidRPr="0082295F">
        <w:t xml:space="preserve"> Указать цель использования помещения.</w:t>
      </w:r>
    </w:p>
  </w:footnote>
  <w:footnote w:id="8">
    <w:p w:rsidR="00166FA0" w:rsidRPr="0082295F" w:rsidRDefault="00166FA0" w:rsidP="00166FA0">
      <w:pPr>
        <w:pStyle w:val="afb"/>
      </w:pPr>
      <w:r w:rsidRPr="0082295F">
        <w:rPr>
          <w:rStyle w:val="afd"/>
        </w:rPr>
        <w:footnoteRef/>
      </w:r>
      <w:r w:rsidRPr="0082295F">
        <w:t xml:space="preserve"> Указать режим работы: круглосуточный или иной.</w:t>
      </w:r>
    </w:p>
  </w:footnote>
  <w:footnote w:id="9">
    <w:p w:rsidR="00166FA0" w:rsidRPr="00847CC1" w:rsidRDefault="00166FA0" w:rsidP="00166FA0">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rsidR="00166FA0" w:rsidRPr="00847CC1" w:rsidRDefault="00166FA0" w:rsidP="00166FA0">
      <w:pPr>
        <w:pStyle w:val="afb"/>
      </w:pPr>
      <w:r w:rsidRPr="00847CC1">
        <w:rPr>
          <w:rStyle w:val="afd"/>
        </w:rPr>
        <w:footnoteRef/>
      </w:r>
      <w:r w:rsidRPr="00847CC1">
        <w:t xml:space="preserve"> Применяется в случае обременения Помещения.</w:t>
      </w:r>
    </w:p>
  </w:footnote>
  <w:footnote w:id="11">
    <w:p w:rsidR="00166FA0" w:rsidRPr="00707B5B" w:rsidRDefault="00166FA0" w:rsidP="00166FA0">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166FA0" w:rsidRPr="005636E6" w:rsidRDefault="00166FA0" w:rsidP="00166FA0">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166FA0" w:rsidRDefault="00166FA0" w:rsidP="00166FA0">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rsidR="00166FA0" w:rsidRDefault="00166FA0" w:rsidP="00166FA0">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rsidR="00166FA0" w:rsidRDefault="00166FA0" w:rsidP="00166FA0">
      <w:pPr>
        <w:pStyle w:val="af7"/>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rsidR="00166FA0" w:rsidRPr="0082295F" w:rsidRDefault="00166FA0" w:rsidP="00166FA0">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rsidR="00166FA0" w:rsidRPr="0082295F" w:rsidRDefault="00166FA0" w:rsidP="00166FA0">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rsidR="00166FA0" w:rsidRPr="0082295F" w:rsidRDefault="00166FA0" w:rsidP="00166FA0">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rsidR="00166FA0" w:rsidRPr="00B446AB" w:rsidRDefault="00166FA0" w:rsidP="00166FA0">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rsidR="00166FA0" w:rsidRDefault="00166FA0" w:rsidP="00166FA0">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rsidR="00166FA0" w:rsidRPr="00D3186E" w:rsidRDefault="00166FA0" w:rsidP="00166FA0">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rsidR="00166FA0" w:rsidRPr="00B446AB" w:rsidRDefault="00166FA0" w:rsidP="00166FA0">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rsidR="00166FA0" w:rsidRPr="0097234C" w:rsidRDefault="00166FA0" w:rsidP="00166FA0">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 xml:space="preserve">аренды менее года. </w:t>
      </w:r>
    </w:p>
  </w:footnote>
  <w:footnote w:id="24">
    <w:p w:rsidR="00166FA0" w:rsidRDefault="00166FA0" w:rsidP="00166FA0">
      <w:pPr>
        <w:pStyle w:val="afb"/>
      </w:pPr>
      <w:r>
        <w:rPr>
          <w:rStyle w:val="afd"/>
        </w:rPr>
        <w:footnoteRef/>
      </w:r>
      <w:r>
        <w:t xml:space="preserve"> Применяется для Договоров, заключаемых на срок менее 1 (одного) года.</w:t>
      </w:r>
    </w:p>
  </w:footnote>
  <w:footnote w:id="25">
    <w:p w:rsidR="00166FA0" w:rsidRDefault="00166FA0" w:rsidP="00166FA0">
      <w:pPr>
        <w:pStyle w:val="afb"/>
      </w:pPr>
      <w:r>
        <w:rPr>
          <w:rStyle w:val="afd"/>
        </w:rPr>
        <w:footnoteRef/>
      </w:r>
      <w:r>
        <w:t xml:space="preserve"> Применяется для Договоров, заключаемых на срок 1 (один) год и более.</w:t>
      </w:r>
    </w:p>
  </w:footnote>
  <w:footnote w:id="26">
    <w:p w:rsidR="00166FA0" w:rsidRDefault="00166FA0" w:rsidP="00166FA0">
      <w:pPr>
        <w:pStyle w:val="afb"/>
      </w:pPr>
      <w:r>
        <w:rPr>
          <w:rStyle w:val="afd"/>
        </w:rPr>
        <w:footnoteRef/>
      </w:r>
      <w:r>
        <w:t xml:space="preserve"> Применяется для Договоров, заключаемых на срок 1 (один) год и более.</w:t>
      </w:r>
    </w:p>
  </w:footnote>
  <w:footnote w:id="27">
    <w:p w:rsidR="00166FA0" w:rsidRDefault="00166FA0" w:rsidP="00166FA0">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8">
    <w:p w:rsidR="00166FA0" w:rsidRPr="005B3A6E" w:rsidRDefault="00166FA0" w:rsidP="00166FA0">
      <w:pPr>
        <w:pStyle w:val="afb"/>
      </w:pPr>
      <w:r w:rsidRPr="005B3A6E">
        <w:rPr>
          <w:rStyle w:val="afd"/>
        </w:rPr>
        <w:footnoteRef/>
      </w:r>
      <w:r w:rsidRPr="005B3A6E">
        <w:t xml:space="preserve"> Необходимо выбрать один из предложенных вариантов.</w:t>
      </w:r>
    </w:p>
  </w:footnote>
  <w:footnote w:id="29">
    <w:p w:rsidR="00166FA0" w:rsidRPr="005B3A6E" w:rsidRDefault="00166FA0" w:rsidP="00166FA0">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0">
    <w:p w:rsidR="00166FA0" w:rsidRPr="005B3A6E" w:rsidRDefault="00166FA0" w:rsidP="00166FA0">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1">
    <w:p w:rsidR="00166FA0" w:rsidRPr="005B3A6E" w:rsidRDefault="00166FA0" w:rsidP="00166FA0">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2">
    <w:p w:rsidR="00166FA0" w:rsidRPr="005B3A6E" w:rsidRDefault="00166FA0" w:rsidP="00166FA0">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3">
    <w:p w:rsidR="00166FA0" w:rsidRPr="005B3A6E" w:rsidRDefault="00166FA0" w:rsidP="00166FA0">
      <w:pPr>
        <w:pStyle w:val="afb"/>
      </w:pPr>
      <w:r w:rsidRPr="005B3A6E">
        <w:rPr>
          <w:rStyle w:val="afd"/>
        </w:rPr>
        <w:footnoteRef/>
      </w:r>
      <w:r w:rsidRPr="005B3A6E">
        <w:t xml:space="preserve"> Применяется для договоров, заключаемых на срок 1 (один) год и более.</w:t>
      </w:r>
    </w:p>
  </w:footnote>
  <w:footnote w:id="34">
    <w:p w:rsidR="00166FA0" w:rsidRPr="005B3A6E" w:rsidRDefault="00166FA0" w:rsidP="00166FA0">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5">
    <w:p w:rsidR="00166FA0" w:rsidRPr="005B3A6E" w:rsidRDefault="00166FA0" w:rsidP="00166FA0">
      <w:pPr>
        <w:pStyle w:val="afb"/>
      </w:pPr>
      <w:r w:rsidRPr="005B3A6E">
        <w:rPr>
          <w:rStyle w:val="afd"/>
        </w:rPr>
        <w:footnoteRef/>
      </w:r>
      <w:r w:rsidRPr="005B3A6E">
        <w:t xml:space="preserve"> Применяется для договоров, заключаемых на срок 1 (один) год и более.</w:t>
      </w:r>
    </w:p>
  </w:footnote>
  <w:footnote w:id="36">
    <w:p w:rsidR="00166FA0" w:rsidRPr="00D726A8" w:rsidRDefault="00166FA0" w:rsidP="00166FA0">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7">
    <w:p w:rsidR="00166FA0" w:rsidRDefault="00166FA0" w:rsidP="00166FA0">
      <w:pPr>
        <w:pStyle w:val="afb"/>
      </w:pPr>
      <w:r>
        <w:rPr>
          <w:rStyle w:val="afd"/>
        </w:rPr>
        <w:footnoteRef/>
      </w:r>
      <w:r>
        <w:t xml:space="preserve"> Необходимо указать должность, ФИО и адрес электронной почты сотрудника АРЕНДАТОРА.</w:t>
      </w:r>
    </w:p>
  </w:footnote>
  <w:footnote w:id="38">
    <w:p w:rsidR="00166FA0" w:rsidRPr="00994EFF" w:rsidRDefault="00166FA0" w:rsidP="00166FA0">
      <w:pPr>
        <w:pStyle w:val="afb"/>
      </w:pPr>
      <w:r w:rsidRPr="00994EFF">
        <w:rPr>
          <w:rStyle w:val="afd"/>
        </w:rPr>
        <w:footnoteRef/>
      </w:r>
      <w:r w:rsidRPr="00994EFF">
        <w:t xml:space="preserve"> Применяется для договоров, заключаемых на срок 1 (один) год и более.</w:t>
      </w:r>
    </w:p>
  </w:footnote>
  <w:footnote w:id="39">
    <w:p w:rsidR="00166FA0" w:rsidRPr="00994EFF" w:rsidRDefault="00166FA0" w:rsidP="00166FA0">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0">
    <w:p w:rsidR="00166FA0" w:rsidRPr="00994EFF" w:rsidRDefault="00166FA0" w:rsidP="00166FA0">
      <w:pPr>
        <w:pStyle w:val="afb"/>
      </w:pPr>
      <w:r w:rsidRPr="00994EFF">
        <w:rPr>
          <w:rStyle w:val="afd"/>
        </w:rPr>
        <w:footnoteRef/>
      </w:r>
      <w:r w:rsidRPr="00994EFF">
        <w:t xml:space="preserve"> Применяется для договоров, заключаемых на срок 1 (один) год и более.</w:t>
      </w:r>
    </w:p>
  </w:footnote>
  <w:footnote w:id="41">
    <w:p w:rsidR="00166FA0" w:rsidRPr="00994EFF" w:rsidRDefault="00166FA0" w:rsidP="00166FA0">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2">
    <w:p w:rsidR="00166FA0" w:rsidRPr="00D726A8" w:rsidRDefault="00166FA0" w:rsidP="00166FA0">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3">
    <w:p w:rsidR="00166FA0" w:rsidRPr="00994EFF" w:rsidRDefault="00166FA0" w:rsidP="00166FA0">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4">
    <w:p w:rsidR="00166FA0" w:rsidRPr="00994EFF" w:rsidRDefault="00166FA0" w:rsidP="00166FA0">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5">
    <w:p w:rsidR="00166FA0" w:rsidRPr="00B550E7" w:rsidRDefault="00166FA0" w:rsidP="00166FA0">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0"/>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0"/>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166FA0">
            <w:rPr>
              <w:sz w:val="20"/>
              <w:szCs w:val="20"/>
            </w:rPr>
            <w:t>9</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0"/>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11"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A5FCE"/>
    <w:multiLevelType w:val="multilevel"/>
    <w:tmpl w:val="0946176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1"/>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21"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2"/>
  </w:num>
  <w:num w:numId="3">
    <w:abstractNumId w:val="14"/>
  </w:num>
  <w:num w:numId="4">
    <w:abstractNumId w:val="1"/>
  </w:num>
  <w:num w:numId="5">
    <w:abstractNumId w:val="10"/>
  </w:num>
  <w:num w:numId="6">
    <w:abstractNumId w:val="20"/>
  </w:num>
  <w:num w:numId="7">
    <w:abstractNumId w:val="7"/>
  </w:num>
  <w:num w:numId="8">
    <w:abstractNumId w:val="26"/>
  </w:num>
  <w:num w:numId="9">
    <w:abstractNumId w:val="11"/>
  </w:num>
  <w:num w:numId="10">
    <w:abstractNumId w:val="13"/>
  </w:num>
  <w:num w:numId="11">
    <w:abstractNumId w:val="19"/>
  </w:num>
  <w:num w:numId="12">
    <w:abstractNumId w:val="24"/>
  </w:num>
  <w:num w:numId="13">
    <w:abstractNumId w:val="18"/>
  </w:num>
  <w:num w:numId="14">
    <w:abstractNumId w:val="6"/>
  </w:num>
  <w:num w:numId="15">
    <w:abstractNumId w:val="23"/>
  </w:num>
  <w:num w:numId="16">
    <w:abstractNumId w:val="15"/>
  </w:num>
  <w:num w:numId="17">
    <w:abstractNumId w:val="22"/>
  </w:num>
  <w:num w:numId="18">
    <w:abstractNumId w:val="25"/>
  </w:num>
  <w:num w:numId="19">
    <w:abstractNumId w:val="16"/>
  </w:num>
  <w:num w:numId="20">
    <w:abstractNumId w:val="12"/>
  </w:num>
  <w:num w:numId="21">
    <w:abstractNumId w:val="5"/>
  </w:num>
  <w:num w:numId="22">
    <w:abstractNumId w:va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num>
  <w:num w:numId="26">
    <w:abstractNumId w:val="4"/>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66FA0"/>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7F09D72"/>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2"/>
    <w:next w:val="a2"/>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2"/>
    <w:next w:val="a2"/>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2"/>
    <w:next w:val="a2"/>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2"/>
    <w:next w:val="a2"/>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2"/>
    <w:next w:val="a2"/>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2"/>
    <w:next w:val="a2"/>
    <w:link w:val="70"/>
    <w:qFormat/>
    <w:rsid w:val="009F048E"/>
    <w:pPr>
      <w:tabs>
        <w:tab w:val="num" w:pos="2196"/>
      </w:tabs>
      <w:spacing w:before="240" w:after="60"/>
      <w:ind w:left="2196" w:hanging="1296"/>
      <w:outlineLvl w:val="6"/>
    </w:pPr>
    <w:rPr>
      <w:lang w:eastAsia="en-US"/>
    </w:rPr>
  </w:style>
  <w:style w:type="paragraph" w:styleId="8">
    <w:name w:val="heading 8"/>
    <w:basedOn w:val="a2"/>
    <w:next w:val="a2"/>
    <w:link w:val="80"/>
    <w:qFormat/>
    <w:rsid w:val="009F048E"/>
    <w:pPr>
      <w:tabs>
        <w:tab w:val="num" w:pos="2340"/>
      </w:tabs>
      <w:spacing w:before="240" w:after="60"/>
      <w:ind w:left="2340" w:hanging="1440"/>
      <w:outlineLvl w:val="7"/>
    </w:pPr>
    <w:rPr>
      <w:i/>
      <w:iCs/>
      <w:lang w:eastAsia="en-US"/>
    </w:rPr>
  </w:style>
  <w:style w:type="paragraph" w:styleId="9">
    <w:name w:val="heading 9"/>
    <w:basedOn w:val="a2"/>
    <w:next w:val="a2"/>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464AA"/>
    <w:pPr>
      <w:spacing w:after="0" w:line="240" w:lineRule="auto"/>
    </w:pPr>
    <w:rPr>
      <w:rFonts w:ascii="Calibri" w:eastAsia="Calibri" w:hAnsi="Calibri" w:cs="Times New Roman"/>
    </w:rPr>
  </w:style>
  <w:style w:type="paragraph" w:styleId="a8">
    <w:name w:val="List Paragraph"/>
    <w:basedOn w:val="a2"/>
    <w:uiPriority w:val="34"/>
    <w:qFormat/>
    <w:rsid w:val="00E464AA"/>
    <w:pPr>
      <w:ind w:left="720"/>
      <w:contextualSpacing/>
    </w:pPr>
  </w:style>
  <w:style w:type="table" w:customStyle="1" w:styleId="11">
    <w:name w:val="Сетка таблицы1"/>
    <w:basedOn w:val="a4"/>
    <w:next w:val="a6"/>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3"/>
    <w:uiPriority w:val="99"/>
    <w:semiHidden/>
    <w:unhideWhenUsed/>
    <w:rsid w:val="000B2CD5"/>
    <w:rPr>
      <w:sz w:val="16"/>
      <w:szCs w:val="16"/>
    </w:rPr>
  </w:style>
  <w:style w:type="paragraph" w:styleId="aa">
    <w:name w:val="annotation text"/>
    <w:basedOn w:val="a2"/>
    <w:link w:val="ab"/>
    <w:uiPriority w:val="99"/>
    <w:semiHidden/>
    <w:unhideWhenUsed/>
    <w:rsid w:val="000B2CD5"/>
    <w:rPr>
      <w:sz w:val="20"/>
      <w:szCs w:val="20"/>
    </w:rPr>
  </w:style>
  <w:style w:type="character" w:customStyle="1" w:styleId="ab">
    <w:name w:val="Текст примечания Знак"/>
    <w:basedOn w:val="a3"/>
    <w:link w:val="aa"/>
    <w:uiPriority w:val="99"/>
    <w:semiHidden/>
    <w:rsid w:val="000B2CD5"/>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0B2CD5"/>
    <w:rPr>
      <w:b/>
      <w:bCs/>
    </w:rPr>
  </w:style>
  <w:style w:type="character" w:customStyle="1" w:styleId="ad">
    <w:name w:val="Тема примечания Знак"/>
    <w:basedOn w:val="ab"/>
    <w:link w:val="ac"/>
    <w:uiPriority w:val="99"/>
    <w:semiHidden/>
    <w:rsid w:val="000B2CD5"/>
    <w:rPr>
      <w:rFonts w:ascii="Times New Roman" w:eastAsia="Times New Roman" w:hAnsi="Times New Roman" w:cs="Times New Roman"/>
      <w:b/>
      <w:bCs/>
      <w:sz w:val="20"/>
      <w:szCs w:val="20"/>
      <w:lang w:eastAsia="ru-RU"/>
    </w:rPr>
  </w:style>
  <w:style w:type="paragraph" w:styleId="ae">
    <w:name w:val="Balloon Text"/>
    <w:basedOn w:val="a2"/>
    <w:link w:val="af"/>
    <w:uiPriority w:val="99"/>
    <w:semiHidden/>
    <w:unhideWhenUsed/>
    <w:rsid w:val="000B2CD5"/>
    <w:rPr>
      <w:rFonts w:ascii="Segoe UI" w:hAnsi="Segoe UI" w:cs="Segoe UI"/>
      <w:sz w:val="18"/>
      <w:szCs w:val="18"/>
    </w:rPr>
  </w:style>
  <w:style w:type="character" w:customStyle="1" w:styleId="af">
    <w:name w:val="Текст выноски Знак"/>
    <w:basedOn w:val="a3"/>
    <w:link w:val="ae"/>
    <w:uiPriority w:val="99"/>
    <w:semiHidden/>
    <w:rsid w:val="000B2CD5"/>
    <w:rPr>
      <w:rFonts w:ascii="Segoe UI" w:eastAsia="Times New Roman" w:hAnsi="Segoe UI" w:cs="Segoe UI"/>
      <w:sz w:val="18"/>
      <w:szCs w:val="18"/>
      <w:lang w:eastAsia="ru-RU"/>
    </w:rPr>
  </w:style>
  <w:style w:type="paragraph" w:styleId="af0">
    <w:name w:val="header"/>
    <w:aliases w:val="ВерхКолонтитул"/>
    <w:basedOn w:val="a2"/>
    <w:link w:val="af1"/>
    <w:uiPriority w:val="99"/>
    <w:unhideWhenUsed/>
    <w:rsid w:val="00AE40E7"/>
    <w:pPr>
      <w:tabs>
        <w:tab w:val="center" w:pos="4677"/>
        <w:tab w:val="right" w:pos="9355"/>
      </w:tabs>
    </w:pPr>
  </w:style>
  <w:style w:type="character" w:customStyle="1" w:styleId="af1">
    <w:name w:val="Верхний колонтитул Знак"/>
    <w:aliases w:val="ВерхКолонтитул Знак1"/>
    <w:basedOn w:val="a3"/>
    <w:link w:val="af0"/>
    <w:uiPriority w:val="99"/>
    <w:rsid w:val="00AE40E7"/>
    <w:rPr>
      <w:rFonts w:ascii="Times New Roman" w:eastAsia="Times New Roman" w:hAnsi="Times New Roman" w:cs="Times New Roman"/>
      <w:sz w:val="24"/>
      <w:szCs w:val="24"/>
      <w:lang w:eastAsia="ru-RU"/>
    </w:rPr>
  </w:style>
  <w:style w:type="paragraph" w:styleId="af2">
    <w:name w:val="footer"/>
    <w:basedOn w:val="a2"/>
    <w:link w:val="af3"/>
    <w:uiPriority w:val="99"/>
    <w:unhideWhenUsed/>
    <w:rsid w:val="00AE40E7"/>
    <w:pPr>
      <w:tabs>
        <w:tab w:val="center" w:pos="4677"/>
        <w:tab w:val="right" w:pos="9355"/>
      </w:tabs>
    </w:pPr>
  </w:style>
  <w:style w:type="character" w:customStyle="1" w:styleId="af3">
    <w:name w:val="Нижний колонтитул Знак"/>
    <w:basedOn w:val="a3"/>
    <w:link w:val="af2"/>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3"/>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3"/>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3"/>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3"/>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3"/>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3"/>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3"/>
    <w:link w:val="7"/>
    <w:rsid w:val="009F048E"/>
    <w:rPr>
      <w:rFonts w:ascii="Times New Roman" w:eastAsia="Times New Roman" w:hAnsi="Times New Roman" w:cs="Times New Roman"/>
      <w:sz w:val="24"/>
      <w:szCs w:val="24"/>
    </w:rPr>
  </w:style>
  <w:style w:type="character" w:customStyle="1" w:styleId="80">
    <w:name w:val="Заголовок 8 Знак"/>
    <w:basedOn w:val="a3"/>
    <w:link w:val="8"/>
    <w:rsid w:val="009F048E"/>
    <w:rPr>
      <w:rFonts w:ascii="Times New Roman" w:eastAsia="Times New Roman" w:hAnsi="Times New Roman" w:cs="Times New Roman"/>
      <w:i/>
      <w:iCs/>
      <w:sz w:val="24"/>
      <w:szCs w:val="24"/>
    </w:rPr>
  </w:style>
  <w:style w:type="character" w:customStyle="1" w:styleId="90">
    <w:name w:val="Заголовок 9 Знак"/>
    <w:basedOn w:val="a3"/>
    <w:link w:val="9"/>
    <w:rsid w:val="009F048E"/>
    <w:rPr>
      <w:rFonts w:ascii="Arial" w:eastAsia="Times New Roman" w:hAnsi="Arial" w:cs="Arial"/>
    </w:rPr>
  </w:style>
  <w:style w:type="character" w:styleId="af4">
    <w:name w:val="Hyperlink"/>
    <w:uiPriority w:val="99"/>
    <w:unhideWhenUsed/>
    <w:rsid w:val="009F048E"/>
    <w:rPr>
      <w:color w:val="0000FF"/>
      <w:u w:val="single"/>
    </w:rPr>
  </w:style>
  <w:style w:type="paragraph" w:styleId="af5">
    <w:name w:val="Body Text Indent"/>
    <w:basedOn w:val="a2"/>
    <w:link w:val="af6"/>
    <w:rsid w:val="009F048E"/>
    <w:pPr>
      <w:spacing w:after="120"/>
      <w:ind w:left="283"/>
    </w:pPr>
  </w:style>
  <w:style w:type="character" w:customStyle="1" w:styleId="af6">
    <w:name w:val="Основной текст с отступом Знак"/>
    <w:basedOn w:val="a3"/>
    <w:link w:val="af5"/>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7">
    <w:name w:val="Body Text"/>
    <w:basedOn w:val="a2"/>
    <w:link w:val="af8"/>
    <w:uiPriority w:val="99"/>
    <w:unhideWhenUsed/>
    <w:rsid w:val="009F048E"/>
    <w:pPr>
      <w:widowControl w:val="0"/>
      <w:autoSpaceDE w:val="0"/>
      <w:autoSpaceDN w:val="0"/>
      <w:adjustRightInd w:val="0"/>
      <w:spacing w:after="120"/>
    </w:pPr>
    <w:rPr>
      <w:sz w:val="20"/>
      <w:szCs w:val="20"/>
    </w:rPr>
  </w:style>
  <w:style w:type="character" w:customStyle="1" w:styleId="af8">
    <w:name w:val="Основной текст Знак"/>
    <w:basedOn w:val="a3"/>
    <w:link w:val="af7"/>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9">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2"/>
    <w:link w:val="af9"/>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2"/>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3"/>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3"/>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2"/>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3"/>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3"/>
    <w:uiPriority w:val="99"/>
    <w:semiHidden/>
    <w:unhideWhenUsed/>
    <w:rsid w:val="009F048E"/>
    <w:rPr>
      <w:vertAlign w:val="superscript"/>
    </w:rPr>
  </w:style>
  <w:style w:type="paragraph" w:customStyle="1" w:styleId="aff1">
    <w:name w:val="Пункт"/>
    <w:basedOn w:val="a2"/>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3"/>
    <w:rsid w:val="009F048E"/>
    <w:rPr>
      <w:noProof w:val="0"/>
      <w:sz w:val="28"/>
      <w:lang w:val="ru-RU" w:eastAsia="ru-RU" w:bidi="ar-SA"/>
    </w:rPr>
  </w:style>
  <w:style w:type="character" w:customStyle="1" w:styleId="aff3">
    <w:name w:val="комментарий"/>
    <w:basedOn w:val="a3"/>
    <w:rsid w:val="009F048E"/>
    <w:rPr>
      <w:b/>
      <w:i/>
      <w:shd w:val="clear" w:color="auto" w:fill="FFFF99"/>
    </w:rPr>
  </w:style>
  <w:style w:type="paragraph" w:customStyle="1" w:styleId="aff4">
    <w:name w:val="Подподпункт"/>
    <w:basedOn w:val="a2"/>
    <w:rsid w:val="009F048E"/>
    <w:pPr>
      <w:tabs>
        <w:tab w:val="num" w:pos="1980"/>
      </w:tabs>
      <w:spacing w:line="360" w:lineRule="auto"/>
      <w:ind w:left="1980" w:hanging="1080"/>
      <w:jc w:val="both"/>
    </w:pPr>
    <w:rPr>
      <w:snapToGrid w:val="0"/>
      <w:sz w:val="28"/>
      <w:szCs w:val="28"/>
    </w:rPr>
  </w:style>
  <w:style w:type="paragraph" w:styleId="a0">
    <w:name w:val="List Number"/>
    <w:basedOn w:val="a2"/>
    <w:rsid w:val="009F048E"/>
    <w:pPr>
      <w:numPr>
        <w:numId w:val="10"/>
      </w:numPr>
      <w:autoSpaceDE w:val="0"/>
      <w:autoSpaceDN w:val="0"/>
      <w:spacing w:before="60" w:line="360" w:lineRule="auto"/>
      <w:jc w:val="both"/>
    </w:pPr>
    <w:rPr>
      <w:sz w:val="28"/>
    </w:rPr>
  </w:style>
  <w:style w:type="paragraph" w:styleId="aff5">
    <w:name w:val="Normal (Web)"/>
    <w:basedOn w:val="a2"/>
    <w:rsid w:val="009F048E"/>
    <w:pPr>
      <w:spacing w:before="100" w:beforeAutospacing="1" w:after="100" w:afterAutospacing="1"/>
    </w:pPr>
  </w:style>
  <w:style w:type="paragraph" w:customStyle="1" w:styleId="a1">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2"/>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2"/>
    <w:rsid w:val="009F048E"/>
    <w:pPr>
      <w:keepNext/>
      <w:spacing w:before="40" w:after="40"/>
      <w:ind w:left="57" w:right="57"/>
    </w:pPr>
    <w:rPr>
      <w:snapToGrid w:val="0"/>
      <w:sz w:val="22"/>
      <w:szCs w:val="28"/>
    </w:rPr>
  </w:style>
  <w:style w:type="paragraph" w:customStyle="1" w:styleId="aff9">
    <w:name w:val="Таблица текст"/>
    <w:basedOn w:val="a2"/>
    <w:rsid w:val="009F048E"/>
    <w:pPr>
      <w:spacing w:before="40" w:after="40"/>
      <w:ind w:left="57" w:right="57"/>
    </w:pPr>
    <w:rPr>
      <w:snapToGrid w:val="0"/>
      <w:szCs w:val="28"/>
    </w:rPr>
  </w:style>
  <w:style w:type="paragraph" w:styleId="31">
    <w:name w:val="Body Text 3"/>
    <w:basedOn w:val="a2"/>
    <w:link w:val="32"/>
    <w:rsid w:val="009F048E"/>
    <w:pPr>
      <w:jc w:val="both"/>
    </w:pPr>
    <w:rPr>
      <w:color w:val="0000FF"/>
      <w:lang w:eastAsia="en-US"/>
    </w:rPr>
  </w:style>
  <w:style w:type="character" w:customStyle="1" w:styleId="32">
    <w:name w:val="Основной текст 3 Знак"/>
    <w:basedOn w:val="a3"/>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2"/>
    <w:rsid w:val="009F048E"/>
    <w:pPr>
      <w:tabs>
        <w:tab w:val="num" w:pos="2835"/>
      </w:tabs>
      <w:spacing w:line="360" w:lineRule="auto"/>
      <w:ind w:left="2835" w:hanging="567"/>
      <w:jc w:val="both"/>
    </w:pPr>
    <w:rPr>
      <w:snapToGrid w:val="0"/>
      <w:sz w:val="28"/>
      <w:szCs w:val="20"/>
    </w:rPr>
  </w:style>
  <w:style w:type="character" w:styleId="affb">
    <w:name w:val="page number"/>
    <w:basedOn w:val="a3"/>
    <w:rsid w:val="009F048E"/>
  </w:style>
  <w:style w:type="paragraph" w:styleId="affc">
    <w:name w:val="Message Header"/>
    <w:basedOn w:val="a2"/>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3"/>
    <w:link w:val="affc"/>
    <w:rsid w:val="009F048E"/>
    <w:rPr>
      <w:rFonts w:ascii="Arial" w:eastAsia="Times New Roman" w:hAnsi="Arial" w:cs="Arial"/>
      <w:sz w:val="24"/>
      <w:szCs w:val="24"/>
      <w:shd w:val="pct20" w:color="auto" w:fill="auto"/>
      <w:lang w:eastAsia="ru-RU"/>
    </w:rPr>
  </w:style>
  <w:style w:type="paragraph" w:styleId="affe">
    <w:name w:val="Title"/>
    <w:basedOn w:val="a2"/>
    <w:link w:val="afff"/>
    <w:qFormat/>
    <w:rsid w:val="009F048E"/>
    <w:pPr>
      <w:ind w:firstLine="567"/>
      <w:jc w:val="center"/>
    </w:pPr>
    <w:rPr>
      <w:b/>
      <w:bCs/>
      <w:sz w:val="20"/>
      <w:szCs w:val="20"/>
    </w:rPr>
  </w:style>
  <w:style w:type="character" w:customStyle="1" w:styleId="afff">
    <w:name w:val="Заголовок Знак"/>
    <w:basedOn w:val="a3"/>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2"/>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2"/>
    <w:next w:val="a2"/>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2"/>
    <w:next w:val="a2"/>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2"/>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2"/>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2"/>
    <w:semiHidden/>
    <w:rsid w:val="009F048E"/>
    <w:pPr>
      <w:spacing w:after="160" w:line="240" w:lineRule="exact"/>
    </w:pPr>
    <w:rPr>
      <w:rFonts w:ascii="Verdana" w:hAnsi="Verdana"/>
      <w:sz w:val="20"/>
      <w:szCs w:val="20"/>
      <w:lang w:eastAsia="en-US"/>
    </w:rPr>
  </w:style>
  <w:style w:type="character" w:customStyle="1" w:styleId="defaultstyle">
    <w:name w:val="defaultstyle"/>
    <w:basedOn w:val="a3"/>
    <w:rsid w:val="009F048E"/>
  </w:style>
  <w:style w:type="paragraph" w:styleId="afff1">
    <w:name w:val="Block Text"/>
    <w:basedOn w:val="a2"/>
    <w:rsid w:val="009F048E"/>
    <w:pPr>
      <w:ind w:left="709" w:right="453"/>
      <w:jc w:val="both"/>
    </w:pPr>
  </w:style>
  <w:style w:type="paragraph" w:styleId="24">
    <w:name w:val="Body Text Indent 2"/>
    <w:basedOn w:val="a2"/>
    <w:link w:val="25"/>
    <w:rsid w:val="009F048E"/>
    <w:pPr>
      <w:spacing w:after="120" w:line="480" w:lineRule="auto"/>
      <w:ind w:left="283"/>
    </w:pPr>
  </w:style>
  <w:style w:type="character" w:customStyle="1" w:styleId="25">
    <w:name w:val="Основной текст с отступом 2 Знак"/>
    <w:basedOn w:val="a3"/>
    <w:link w:val="24"/>
    <w:rsid w:val="009F048E"/>
    <w:rPr>
      <w:rFonts w:ascii="Times New Roman" w:eastAsia="Times New Roman" w:hAnsi="Times New Roman" w:cs="Times New Roman"/>
      <w:sz w:val="24"/>
      <w:szCs w:val="24"/>
      <w:lang w:eastAsia="ru-RU"/>
    </w:rPr>
  </w:style>
  <w:style w:type="paragraph" w:styleId="26">
    <w:name w:val="Body Text 2"/>
    <w:basedOn w:val="a2"/>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3"/>
    <w:link w:val="26"/>
    <w:rsid w:val="009F048E"/>
    <w:rPr>
      <w:rFonts w:ascii="Times New Roman" w:eastAsia="Times New Roman" w:hAnsi="Times New Roman" w:cs="Times New Roman"/>
      <w:snapToGrid w:val="0"/>
      <w:sz w:val="28"/>
      <w:szCs w:val="28"/>
      <w:lang w:eastAsia="ru-RU"/>
    </w:rPr>
  </w:style>
  <w:style w:type="paragraph" w:styleId="afff2">
    <w:name w:val="List"/>
    <w:basedOn w:val="a2"/>
    <w:rsid w:val="009F048E"/>
    <w:pPr>
      <w:spacing w:line="360" w:lineRule="auto"/>
      <w:ind w:left="283" w:hanging="283"/>
      <w:jc w:val="both"/>
    </w:pPr>
    <w:rPr>
      <w:snapToGrid w:val="0"/>
      <w:sz w:val="28"/>
      <w:szCs w:val="28"/>
    </w:rPr>
  </w:style>
  <w:style w:type="paragraph" w:styleId="afff3">
    <w:name w:val="Subtitle"/>
    <w:basedOn w:val="a2"/>
    <w:next w:val="af7"/>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3"/>
    <w:link w:val="afff3"/>
    <w:rsid w:val="009F048E"/>
    <w:rPr>
      <w:rFonts w:ascii="Courier New" w:eastAsia="Times New Roman" w:hAnsi="Courier New" w:cs="Courier New"/>
      <w:sz w:val="28"/>
      <w:szCs w:val="28"/>
      <w:lang w:eastAsia="ar-SA"/>
    </w:rPr>
  </w:style>
  <w:style w:type="paragraph" w:styleId="28">
    <w:name w:val="List Number 2"/>
    <w:basedOn w:val="a2"/>
    <w:rsid w:val="009F048E"/>
    <w:pPr>
      <w:tabs>
        <w:tab w:val="num" w:pos="643"/>
      </w:tabs>
      <w:spacing w:line="360" w:lineRule="auto"/>
      <w:ind w:left="643" w:hanging="360"/>
      <w:jc w:val="both"/>
    </w:pPr>
    <w:rPr>
      <w:snapToGrid w:val="0"/>
      <w:sz w:val="28"/>
      <w:szCs w:val="28"/>
    </w:rPr>
  </w:style>
  <w:style w:type="paragraph" w:styleId="33">
    <w:name w:val="List Number 3"/>
    <w:basedOn w:val="a2"/>
    <w:rsid w:val="009F048E"/>
    <w:pPr>
      <w:tabs>
        <w:tab w:val="num" w:pos="926"/>
      </w:tabs>
      <w:spacing w:line="360" w:lineRule="auto"/>
      <w:ind w:left="926" w:hanging="360"/>
      <w:jc w:val="both"/>
    </w:pPr>
    <w:rPr>
      <w:snapToGrid w:val="0"/>
      <w:sz w:val="28"/>
      <w:szCs w:val="28"/>
    </w:rPr>
  </w:style>
  <w:style w:type="paragraph" w:styleId="afff5">
    <w:name w:val="List Bullet"/>
    <w:basedOn w:val="a2"/>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3"/>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2"/>
    <w:link w:val="35"/>
    <w:rsid w:val="009F048E"/>
    <w:pPr>
      <w:ind w:left="-900" w:firstLine="900"/>
    </w:pPr>
    <w:rPr>
      <w:sz w:val="20"/>
    </w:rPr>
  </w:style>
  <w:style w:type="character" w:customStyle="1" w:styleId="35">
    <w:name w:val="Основной текст с отступом 3 Знак"/>
    <w:basedOn w:val="a3"/>
    <w:link w:val="34"/>
    <w:rsid w:val="009F048E"/>
    <w:rPr>
      <w:rFonts w:ascii="Times New Roman" w:eastAsia="Times New Roman" w:hAnsi="Times New Roman" w:cs="Times New Roman"/>
      <w:sz w:val="20"/>
      <w:szCs w:val="24"/>
      <w:lang w:eastAsia="ru-RU"/>
    </w:rPr>
  </w:style>
  <w:style w:type="character" w:styleId="afff8">
    <w:name w:val="FollowedHyperlink"/>
    <w:basedOn w:val="a3"/>
    <w:uiPriority w:val="99"/>
    <w:rsid w:val="009F048E"/>
    <w:rPr>
      <w:color w:val="800080"/>
      <w:u w:val="single"/>
    </w:rPr>
  </w:style>
  <w:style w:type="paragraph" w:styleId="29">
    <w:name w:val="List 2"/>
    <w:basedOn w:val="a2"/>
    <w:rsid w:val="009F048E"/>
    <w:pPr>
      <w:ind w:left="566" w:hanging="283"/>
    </w:pPr>
  </w:style>
  <w:style w:type="paragraph" w:customStyle="1" w:styleId="210">
    <w:name w:val="Основной текст 21"/>
    <w:basedOn w:val="a2"/>
    <w:rsid w:val="009F048E"/>
    <w:pPr>
      <w:ind w:firstLine="708"/>
      <w:jc w:val="both"/>
    </w:pPr>
    <w:rPr>
      <w:szCs w:val="20"/>
    </w:rPr>
  </w:style>
  <w:style w:type="paragraph" w:customStyle="1" w:styleId="310">
    <w:name w:val="Основной текст с отступом 31"/>
    <w:basedOn w:val="a2"/>
    <w:rsid w:val="009F048E"/>
    <w:pPr>
      <w:suppressAutoHyphens/>
      <w:ind w:firstLine="680"/>
      <w:jc w:val="both"/>
    </w:pPr>
    <w:rPr>
      <w:szCs w:val="20"/>
      <w:lang w:eastAsia="ar-SA"/>
    </w:rPr>
  </w:style>
  <w:style w:type="character" w:customStyle="1" w:styleId="style131">
    <w:name w:val="style131"/>
    <w:basedOn w:val="a3"/>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2"/>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3"/>
    <w:link w:val="Aosntext"/>
    <w:rsid w:val="009F048E"/>
    <w:rPr>
      <w:rFonts w:ascii="Arial" w:eastAsia="Times New Roman" w:hAnsi="Arial" w:cs="Arial"/>
      <w:sz w:val="18"/>
      <w:szCs w:val="20"/>
      <w:lang w:eastAsia="ru-RU"/>
    </w:rPr>
  </w:style>
  <w:style w:type="paragraph" w:customStyle="1" w:styleId="17">
    <w:name w:val="Обычный1"/>
    <w:basedOn w:val="a2"/>
    <w:rsid w:val="009F048E"/>
    <w:pPr>
      <w:spacing w:before="100" w:beforeAutospacing="1" w:after="100" w:afterAutospacing="1"/>
    </w:pPr>
    <w:rPr>
      <w:rFonts w:ascii="Arial Unicode MS" w:eastAsia="Arial Unicode MS" w:hAnsi="Arial Unicode MS"/>
    </w:rPr>
  </w:style>
  <w:style w:type="paragraph" w:customStyle="1" w:styleId="style1">
    <w:name w:val="style1"/>
    <w:basedOn w:val="a2"/>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2"/>
    <w:rsid w:val="009F048E"/>
    <w:pPr>
      <w:spacing w:before="100" w:beforeAutospacing="1" w:after="100" w:afterAutospacing="1"/>
    </w:pPr>
    <w:rPr>
      <w:rFonts w:ascii="Tahoma" w:hAnsi="Tahoma"/>
      <w:sz w:val="20"/>
      <w:szCs w:val="20"/>
      <w:lang w:val="en-US" w:eastAsia="en-US"/>
    </w:rPr>
  </w:style>
  <w:style w:type="paragraph" w:styleId="36">
    <w:name w:val="toc 3"/>
    <w:basedOn w:val="a2"/>
    <w:next w:val="a2"/>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2"/>
    <w:rsid w:val="009F048E"/>
    <w:rPr>
      <w:rFonts w:ascii="Calibri" w:hAnsi="Calibri"/>
      <w:lang w:eastAsia="ar-SA"/>
    </w:rPr>
  </w:style>
  <w:style w:type="paragraph" w:customStyle="1" w:styleId="Style6">
    <w:name w:val="Style6"/>
    <w:basedOn w:val="a2"/>
    <w:rsid w:val="009F048E"/>
    <w:pPr>
      <w:widowControl w:val="0"/>
      <w:autoSpaceDE w:val="0"/>
      <w:autoSpaceDN w:val="0"/>
      <w:adjustRightInd w:val="0"/>
      <w:spacing w:line="275" w:lineRule="exact"/>
      <w:ind w:firstLine="644"/>
      <w:jc w:val="both"/>
    </w:pPr>
  </w:style>
  <w:style w:type="paragraph" w:customStyle="1" w:styleId="western">
    <w:name w:val="western"/>
    <w:basedOn w:val="a2"/>
    <w:rsid w:val="009F048E"/>
    <w:pPr>
      <w:spacing w:before="100" w:beforeAutospacing="1" w:after="115"/>
    </w:pPr>
    <w:rPr>
      <w:color w:val="000000"/>
    </w:rPr>
  </w:style>
  <w:style w:type="paragraph" w:customStyle="1" w:styleId="220">
    <w:name w:val="Основной текст 22"/>
    <w:basedOn w:val="a2"/>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3"/>
    <w:semiHidden/>
    <w:rsid w:val="009F048E"/>
    <w:rPr>
      <w:rFonts w:ascii="Arial" w:hAnsi="Arial" w:cs="Arial"/>
      <w:color w:val="auto"/>
      <w:sz w:val="20"/>
      <w:szCs w:val="20"/>
    </w:rPr>
  </w:style>
  <w:style w:type="paragraph" w:customStyle="1" w:styleId="Style12">
    <w:name w:val="Style12"/>
    <w:basedOn w:val="a2"/>
    <w:rsid w:val="009F048E"/>
    <w:pPr>
      <w:widowControl w:val="0"/>
      <w:autoSpaceDE w:val="0"/>
      <w:autoSpaceDN w:val="0"/>
      <w:adjustRightInd w:val="0"/>
      <w:spacing w:line="274" w:lineRule="exact"/>
      <w:ind w:firstLine="558"/>
      <w:jc w:val="both"/>
    </w:pPr>
  </w:style>
  <w:style w:type="character" w:customStyle="1" w:styleId="FontStyle25">
    <w:name w:val="Font Style25"/>
    <w:basedOn w:val="a3"/>
    <w:rsid w:val="009F048E"/>
    <w:rPr>
      <w:rFonts w:ascii="Times New Roman" w:hAnsi="Times New Roman" w:cs="Times New Roman"/>
      <w:sz w:val="20"/>
      <w:szCs w:val="20"/>
    </w:rPr>
  </w:style>
  <w:style w:type="paragraph" w:customStyle="1" w:styleId="Style5">
    <w:name w:val="Style5"/>
    <w:basedOn w:val="a2"/>
    <w:rsid w:val="009F048E"/>
    <w:pPr>
      <w:widowControl w:val="0"/>
      <w:autoSpaceDE w:val="0"/>
      <w:autoSpaceDN w:val="0"/>
      <w:adjustRightInd w:val="0"/>
      <w:spacing w:line="277" w:lineRule="exact"/>
      <w:ind w:firstLine="558"/>
      <w:jc w:val="both"/>
    </w:pPr>
  </w:style>
  <w:style w:type="paragraph" w:customStyle="1" w:styleId="Style8">
    <w:name w:val="Style8"/>
    <w:basedOn w:val="a2"/>
    <w:rsid w:val="009F048E"/>
    <w:pPr>
      <w:widowControl w:val="0"/>
      <w:autoSpaceDE w:val="0"/>
      <w:autoSpaceDN w:val="0"/>
      <w:adjustRightInd w:val="0"/>
    </w:pPr>
  </w:style>
  <w:style w:type="character" w:customStyle="1" w:styleId="FontStyle24">
    <w:name w:val="Font Style24"/>
    <w:basedOn w:val="a3"/>
    <w:rsid w:val="009F048E"/>
    <w:rPr>
      <w:rFonts w:ascii="Times New Roman" w:hAnsi="Times New Roman" w:cs="Times New Roman"/>
      <w:b/>
      <w:bCs/>
      <w:sz w:val="20"/>
      <w:szCs w:val="20"/>
    </w:rPr>
  </w:style>
  <w:style w:type="character" w:customStyle="1" w:styleId="FontStyle30">
    <w:name w:val="Font Style30"/>
    <w:basedOn w:val="a3"/>
    <w:rsid w:val="009F048E"/>
    <w:rPr>
      <w:rFonts w:ascii="Bookman Old Style" w:hAnsi="Bookman Old Style" w:cs="Bookman Old Style"/>
      <w:b/>
      <w:bCs/>
      <w:i/>
      <w:iCs/>
      <w:spacing w:val="-10"/>
      <w:sz w:val="12"/>
      <w:szCs w:val="12"/>
    </w:rPr>
  </w:style>
  <w:style w:type="paragraph" w:customStyle="1" w:styleId="Style7">
    <w:name w:val="Style7"/>
    <w:basedOn w:val="a2"/>
    <w:rsid w:val="009F048E"/>
    <w:pPr>
      <w:widowControl w:val="0"/>
      <w:autoSpaceDE w:val="0"/>
      <w:autoSpaceDN w:val="0"/>
      <w:adjustRightInd w:val="0"/>
      <w:spacing w:line="275" w:lineRule="exact"/>
      <w:jc w:val="both"/>
    </w:pPr>
  </w:style>
  <w:style w:type="character" w:customStyle="1" w:styleId="FontStyle37">
    <w:name w:val="Font Style37"/>
    <w:basedOn w:val="a3"/>
    <w:rsid w:val="009F048E"/>
    <w:rPr>
      <w:rFonts w:ascii="Times New Roman" w:hAnsi="Times New Roman" w:cs="Times New Roman"/>
      <w:b/>
      <w:bCs/>
      <w:smallCaps/>
      <w:sz w:val="18"/>
      <w:szCs w:val="18"/>
    </w:rPr>
  </w:style>
  <w:style w:type="character" w:customStyle="1" w:styleId="FontStyle39">
    <w:name w:val="Font Style39"/>
    <w:basedOn w:val="a3"/>
    <w:rsid w:val="009F048E"/>
    <w:rPr>
      <w:rFonts w:ascii="Times New Roman" w:hAnsi="Times New Roman" w:cs="Times New Roman"/>
      <w:sz w:val="26"/>
      <w:szCs w:val="26"/>
    </w:rPr>
  </w:style>
  <w:style w:type="character" w:customStyle="1" w:styleId="FontStyle41">
    <w:name w:val="Font Style41"/>
    <w:basedOn w:val="a3"/>
    <w:rsid w:val="009F048E"/>
    <w:rPr>
      <w:rFonts w:ascii="Times New Roman" w:hAnsi="Times New Roman" w:cs="Times New Roman"/>
      <w:i/>
      <w:iCs/>
      <w:sz w:val="20"/>
      <w:szCs w:val="20"/>
    </w:rPr>
  </w:style>
  <w:style w:type="paragraph" w:customStyle="1" w:styleId="2a">
    <w:name w:val="заголовок 2"/>
    <w:basedOn w:val="a2"/>
    <w:next w:val="a2"/>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2"/>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2"/>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2"/>
    <w:rsid w:val="009F048E"/>
    <w:pPr>
      <w:spacing w:line="360" w:lineRule="auto"/>
      <w:ind w:left="849" w:hanging="283"/>
      <w:contextualSpacing/>
      <w:jc w:val="both"/>
    </w:pPr>
    <w:rPr>
      <w:snapToGrid w:val="0"/>
      <w:sz w:val="28"/>
      <w:szCs w:val="28"/>
    </w:rPr>
  </w:style>
  <w:style w:type="paragraph" w:customStyle="1" w:styleId="110">
    <w:name w:val="заголовок 11"/>
    <w:basedOn w:val="a2"/>
    <w:next w:val="a2"/>
    <w:rsid w:val="009F048E"/>
    <w:pPr>
      <w:keepNext/>
      <w:jc w:val="center"/>
    </w:pPr>
  </w:style>
  <w:style w:type="paragraph" w:customStyle="1" w:styleId="afffc">
    <w:name w:val="текст сноски"/>
    <w:basedOn w:val="a2"/>
    <w:rsid w:val="009F048E"/>
    <w:pPr>
      <w:widowControl w:val="0"/>
    </w:pPr>
    <w:rPr>
      <w:rFonts w:ascii="Gelvetsky 12pt" w:hAnsi="Gelvetsky 12pt"/>
      <w:szCs w:val="20"/>
      <w:lang w:val="en-US"/>
    </w:rPr>
  </w:style>
  <w:style w:type="paragraph" w:customStyle="1" w:styleId="2-11">
    <w:name w:val="содержание2-11"/>
    <w:basedOn w:val="a2"/>
    <w:rsid w:val="009F048E"/>
    <w:pPr>
      <w:spacing w:after="60"/>
      <w:jc w:val="both"/>
    </w:pPr>
  </w:style>
  <w:style w:type="paragraph" w:customStyle="1" w:styleId="3---">
    <w:name w:val="3---"/>
    <w:basedOn w:val="a2"/>
    <w:rsid w:val="009F048E"/>
    <w:pPr>
      <w:spacing w:before="120" w:after="120"/>
      <w:jc w:val="both"/>
    </w:pPr>
    <w:rPr>
      <w:szCs w:val="20"/>
    </w:rPr>
  </w:style>
  <w:style w:type="character" w:customStyle="1" w:styleId="apple-style-span">
    <w:name w:val="apple-style-span"/>
    <w:basedOn w:val="a3"/>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2"/>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3"/>
    <w:link w:val="afffd"/>
    <w:rsid w:val="009F048E"/>
    <w:rPr>
      <w:rFonts w:ascii="Tahoma" w:eastAsia="Times New Roman" w:hAnsi="Tahoma" w:cs="Tahoma"/>
      <w:sz w:val="20"/>
      <w:szCs w:val="20"/>
      <w:shd w:val="clear" w:color="auto" w:fill="000080"/>
      <w:lang w:eastAsia="ru-RU"/>
    </w:rPr>
  </w:style>
  <w:style w:type="paragraph" w:styleId="41">
    <w:name w:val="toc 4"/>
    <w:basedOn w:val="a2"/>
    <w:next w:val="a2"/>
    <w:autoRedefine/>
    <w:rsid w:val="009F048E"/>
    <w:pPr>
      <w:ind w:left="600"/>
    </w:pPr>
    <w:rPr>
      <w:sz w:val="20"/>
      <w:szCs w:val="20"/>
    </w:rPr>
  </w:style>
  <w:style w:type="paragraph" w:styleId="51">
    <w:name w:val="toc 5"/>
    <w:basedOn w:val="a2"/>
    <w:next w:val="a2"/>
    <w:autoRedefine/>
    <w:rsid w:val="009F048E"/>
    <w:pPr>
      <w:ind w:left="800"/>
    </w:pPr>
    <w:rPr>
      <w:sz w:val="20"/>
      <w:szCs w:val="20"/>
    </w:rPr>
  </w:style>
  <w:style w:type="paragraph" w:styleId="61">
    <w:name w:val="toc 6"/>
    <w:basedOn w:val="a2"/>
    <w:next w:val="a2"/>
    <w:autoRedefine/>
    <w:rsid w:val="009F048E"/>
    <w:pPr>
      <w:ind w:left="1000"/>
    </w:pPr>
    <w:rPr>
      <w:sz w:val="20"/>
      <w:szCs w:val="20"/>
    </w:rPr>
  </w:style>
  <w:style w:type="paragraph" w:styleId="71">
    <w:name w:val="toc 7"/>
    <w:basedOn w:val="a2"/>
    <w:next w:val="a2"/>
    <w:autoRedefine/>
    <w:rsid w:val="009F048E"/>
    <w:pPr>
      <w:ind w:left="1200"/>
    </w:pPr>
    <w:rPr>
      <w:sz w:val="20"/>
      <w:szCs w:val="20"/>
    </w:rPr>
  </w:style>
  <w:style w:type="paragraph" w:styleId="81">
    <w:name w:val="toc 8"/>
    <w:basedOn w:val="a2"/>
    <w:next w:val="a2"/>
    <w:autoRedefine/>
    <w:rsid w:val="009F048E"/>
    <w:pPr>
      <w:ind w:left="1400"/>
    </w:pPr>
    <w:rPr>
      <w:sz w:val="20"/>
      <w:szCs w:val="20"/>
    </w:rPr>
  </w:style>
  <w:style w:type="paragraph" w:styleId="91">
    <w:name w:val="toc 9"/>
    <w:basedOn w:val="a2"/>
    <w:next w:val="a2"/>
    <w:autoRedefine/>
    <w:rsid w:val="009F048E"/>
    <w:pPr>
      <w:ind w:left="1600"/>
    </w:pPr>
    <w:rPr>
      <w:sz w:val="20"/>
      <w:szCs w:val="20"/>
    </w:rPr>
  </w:style>
  <w:style w:type="paragraph" w:customStyle="1" w:styleId="19">
    <w:name w:val="Стиль1"/>
    <w:basedOn w:val="a2"/>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2"/>
    <w:rsid w:val="009F048E"/>
    <w:pPr>
      <w:spacing w:line="360" w:lineRule="auto"/>
      <w:jc w:val="both"/>
    </w:pPr>
    <w:rPr>
      <w:rFonts w:ascii="Arial" w:hAnsi="Arial" w:cs="Arial"/>
    </w:rPr>
  </w:style>
  <w:style w:type="paragraph" w:customStyle="1" w:styleId="p1">
    <w:name w:val="p1"/>
    <w:basedOn w:val="a2"/>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2"/>
    <w:next w:val="a2"/>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2"/>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2"/>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2"/>
    <w:rsid w:val="009F048E"/>
    <w:pPr>
      <w:jc w:val="center"/>
    </w:pPr>
    <w:rPr>
      <w:b/>
      <w:sz w:val="28"/>
      <w:szCs w:val="20"/>
    </w:rPr>
  </w:style>
  <w:style w:type="paragraph" w:customStyle="1" w:styleId="HTML1">
    <w:name w:val="Стандартный HTML1"/>
    <w:basedOn w:val="a2"/>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2"/>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2"/>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3"/>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3"/>
    <w:rsid w:val="009F048E"/>
  </w:style>
  <w:style w:type="paragraph" w:customStyle="1" w:styleId="BodyText22">
    <w:name w:val="Body Text 22"/>
    <w:basedOn w:val="a2"/>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2"/>
    <w:next w:val="a2"/>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2"/>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3"/>
    <w:link w:val="HTML"/>
    <w:rsid w:val="009F048E"/>
    <w:rPr>
      <w:rFonts w:ascii="Courier New" w:eastAsia="Times New Roman" w:hAnsi="Courier New" w:cs="Courier New"/>
      <w:color w:val="000000"/>
      <w:sz w:val="20"/>
      <w:szCs w:val="20"/>
      <w:lang w:eastAsia="ru-RU"/>
    </w:rPr>
  </w:style>
  <w:style w:type="numbering" w:styleId="111111">
    <w:name w:val="Outline List 2"/>
    <w:basedOn w:val="a5"/>
    <w:rsid w:val="009F048E"/>
    <w:pPr>
      <w:numPr>
        <w:numId w:val="12"/>
      </w:numPr>
    </w:pPr>
  </w:style>
  <w:style w:type="paragraph" w:customStyle="1" w:styleId="Iniiaiieoaeno">
    <w:name w:val="!Iniiaiie oaeno"/>
    <w:basedOn w:val="a2"/>
    <w:rsid w:val="009F048E"/>
    <w:pPr>
      <w:widowControl w:val="0"/>
      <w:ind w:firstLine="709"/>
      <w:jc w:val="both"/>
    </w:pPr>
    <w:rPr>
      <w:szCs w:val="20"/>
    </w:rPr>
  </w:style>
  <w:style w:type="paragraph" w:styleId="39">
    <w:name w:val="List Continue 3"/>
    <w:basedOn w:val="a2"/>
    <w:rsid w:val="009F048E"/>
    <w:pPr>
      <w:spacing w:before="100" w:after="120"/>
      <w:ind w:left="849"/>
    </w:pPr>
  </w:style>
  <w:style w:type="paragraph" w:customStyle="1" w:styleId="Aaciauecaaieiaie">
    <w:name w:val="Aaciaue caaieiaie"/>
    <w:basedOn w:val="a2"/>
    <w:next w:val="af7"/>
    <w:rsid w:val="009F048E"/>
    <w:pPr>
      <w:keepNext/>
      <w:keepLines/>
      <w:spacing w:before="640" w:after="120"/>
    </w:pPr>
    <w:rPr>
      <w:rFonts w:ascii="Courier New" w:hAnsi="Courier New"/>
      <w:b/>
      <w:caps/>
      <w:szCs w:val="20"/>
    </w:rPr>
  </w:style>
  <w:style w:type="paragraph" w:customStyle="1" w:styleId="Aaciaayniinea">
    <w:name w:val="Aaciaay niinea"/>
    <w:basedOn w:val="a2"/>
    <w:rsid w:val="009F048E"/>
    <w:pPr>
      <w:keepLines/>
      <w:spacing w:line="240" w:lineRule="exact"/>
      <w:ind w:firstLine="720"/>
    </w:pPr>
    <w:rPr>
      <w:rFonts w:ascii="Courier New" w:hAnsi="Courier New"/>
      <w:szCs w:val="20"/>
    </w:rPr>
  </w:style>
  <w:style w:type="paragraph" w:customStyle="1" w:styleId="1a">
    <w:name w:val="Цитата1"/>
    <w:basedOn w:val="af7"/>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7"/>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7"/>
    <w:qFormat/>
    <w:rsid w:val="009F048E"/>
    <w:rPr>
      <w:i/>
    </w:rPr>
  </w:style>
  <w:style w:type="paragraph" w:customStyle="1" w:styleId="Eeenoaoey">
    <w:name w:val="Eee?no?aoey"/>
    <w:basedOn w:val="af7"/>
    <w:next w:val="affff2"/>
    <w:rsid w:val="009F048E"/>
    <w:pPr>
      <w:keepNext/>
      <w:widowControl/>
      <w:autoSpaceDE/>
      <w:autoSpaceDN/>
      <w:adjustRightInd/>
    </w:pPr>
    <w:rPr>
      <w:rFonts w:ascii="Courier New" w:hAnsi="Courier New"/>
      <w:sz w:val="24"/>
    </w:rPr>
  </w:style>
  <w:style w:type="paragraph" w:customStyle="1" w:styleId="1b">
    <w:name w:val="Дата1"/>
    <w:basedOn w:val="af7"/>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7"/>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2"/>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7"/>
    <w:rsid w:val="009F048E"/>
    <w:pPr>
      <w:spacing w:before="120"/>
    </w:pPr>
    <w:rPr>
      <w:b w:val="0"/>
      <w:i/>
      <w:caps w:val="0"/>
      <w:spacing w:val="0"/>
      <w:u w:val="none"/>
    </w:rPr>
  </w:style>
  <w:style w:type="character" w:styleId="affff4">
    <w:name w:val="line number"/>
    <w:basedOn w:val="a3"/>
    <w:rsid w:val="009F048E"/>
    <w:rPr>
      <w:sz w:val="20"/>
    </w:rPr>
  </w:style>
  <w:style w:type="paragraph" w:styleId="affff5">
    <w:name w:val="macro"/>
    <w:basedOn w:val="af7"/>
    <w:link w:val="affff6"/>
    <w:rsid w:val="009F048E"/>
    <w:pPr>
      <w:widowControl/>
      <w:autoSpaceDE/>
      <w:autoSpaceDN/>
      <w:adjustRightInd/>
    </w:pPr>
    <w:rPr>
      <w:rFonts w:ascii="Courier New" w:hAnsi="Courier New"/>
    </w:rPr>
  </w:style>
  <w:style w:type="character" w:customStyle="1" w:styleId="affff6">
    <w:name w:val="Текст макроса Знак"/>
    <w:basedOn w:val="a3"/>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2"/>
    <w:next w:val="a2"/>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0"/>
    <w:next w:val="a0"/>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0"/>
    <w:next w:val="af7"/>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7"/>
    <w:next w:val="af7"/>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7"/>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7"/>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7"/>
    <w:rsid w:val="009F048E"/>
    <w:pPr>
      <w:spacing w:after="360"/>
    </w:pPr>
  </w:style>
  <w:style w:type="paragraph" w:customStyle="1" w:styleId="Ieieieiioeooeiaaue">
    <w:name w:val="Ie?i.eieiioeooe ia?aue"/>
    <w:basedOn w:val="af2"/>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2"/>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2"/>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0"/>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0"/>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0"/>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7"/>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7"/>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7"/>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0"/>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0"/>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2"/>
    <w:next w:val="a2"/>
    <w:rsid w:val="009F048E"/>
    <w:pPr>
      <w:tabs>
        <w:tab w:val="right" w:leader="dot" w:pos="9027"/>
      </w:tabs>
      <w:ind w:left="240" w:hanging="240"/>
    </w:pPr>
    <w:rPr>
      <w:rFonts w:ascii="Courier New" w:hAnsi="Courier New"/>
      <w:szCs w:val="20"/>
    </w:rPr>
  </w:style>
  <w:style w:type="paragraph" w:styleId="affff9">
    <w:name w:val="index heading"/>
    <w:basedOn w:val="a2"/>
    <w:next w:val="1c"/>
    <w:rsid w:val="009F048E"/>
    <w:rPr>
      <w:rFonts w:ascii="Courier New" w:hAnsi="Courier New"/>
      <w:szCs w:val="20"/>
    </w:rPr>
  </w:style>
  <w:style w:type="paragraph" w:styleId="affffa">
    <w:name w:val="Closing"/>
    <w:basedOn w:val="a2"/>
    <w:link w:val="affffb"/>
    <w:rsid w:val="009F048E"/>
    <w:pPr>
      <w:ind w:left="4252"/>
    </w:pPr>
    <w:rPr>
      <w:rFonts w:ascii="Courier New" w:hAnsi="Courier New"/>
      <w:szCs w:val="20"/>
    </w:rPr>
  </w:style>
  <w:style w:type="character" w:customStyle="1" w:styleId="affffb">
    <w:name w:val="Прощание Знак"/>
    <w:basedOn w:val="a3"/>
    <w:link w:val="affffa"/>
    <w:rsid w:val="009F048E"/>
    <w:rPr>
      <w:rFonts w:ascii="Courier New" w:eastAsia="Times New Roman" w:hAnsi="Courier New" w:cs="Times New Roman"/>
      <w:sz w:val="24"/>
      <w:szCs w:val="20"/>
      <w:lang w:eastAsia="ru-RU"/>
    </w:rPr>
  </w:style>
  <w:style w:type="paragraph" w:styleId="affffc">
    <w:name w:val="Normal Indent"/>
    <w:basedOn w:val="a2"/>
    <w:rsid w:val="009F048E"/>
    <w:pPr>
      <w:ind w:left="708"/>
    </w:pPr>
    <w:rPr>
      <w:rFonts w:ascii="Courier New" w:hAnsi="Courier New"/>
      <w:szCs w:val="20"/>
    </w:rPr>
  </w:style>
  <w:style w:type="paragraph" w:styleId="affffd">
    <w:name w:val="Signature"/>
    <w:basedOn w:val="a2"/>
    <w:link w:val="affffe"/>
    <w:rsid w:val="009F048E"/>
    <w:pPr>
      <w:ind w:left="4252"/>
    </w:pPr>
    <w:rPr>
      <w:rFonts w:ascii="Courier New" w:hAnsi="Courier New"/>
      <w:szCs w:val="20"/>
    </w:rPr>
  </w:style>
  <w:style w:type="character" w:customStyle="1" w:styleId="affffe">
    <w:name w:val="Подпись Знак"/>
    <w:basedOn w:val="a3"/>
    <w:link w:val="affffd"/>
    <w:rsid w:val="009F048E"/>
    <w:rPr>
      <w:rFonts w:ascii="Courier New" w:eastAsia="Times New Roman" w:hAnsi="Courier New" w:cs="Times New Roman"/>
      <w:sz w:val="24"/>
      <w:szCs w:val="20"/>
      <w:lang w:eastAsia="ru-RU"/>
    </w:rPr>
  </w:style>
  <w:style w:type="paragraph" w:styleId="2f1">
    <w:name w:val="index 2"/>
    <w:basedOn w:val="a2"/>
    <w:next w:val="a2"/>
    <w:rsid w:val="009F048E"/>
    <w:pPr>
      <w:tabs>
        <w:tab w:val="right" w:leader="dot" w:pos="9027"/>
      </w:tabs>
      <w:ind w:left="480" w:hanging="240"/>
    </w:pPr>
    <w:rPr>
      <w:rFonts w:ascii="Courier New" w:hAnsi="Courier New"/>
      <w:szCs w:val="20"/>
    </w:rPr>
  </w:style>
  <w:style w:type="paragraph" w:styleId="3b">
    <w:name w:val="index 3"/>
    <w:basedOn w:val="a2"/>
    <w:next w:val="a2"/>
    <w:rsid w:val="009F048E"/>
    <w:pPr>
      <w:tabs>
        <w:tab w:val="right" w:leader="dot" w:pos="9027"/>
      </w:tabs>
      <w:ind w:left="720" w:hanging="240"/>
    </w:pPr>
    <w:rPr>
      <w:rFonts w:ascii="Courier New" w:hAnsi="Courier New"/>
      <w:szCs w:val="20"/>
    </w:rPr>
  </w:style>
  <w:style w:type="paragraph" w:styleId="46">
    <w:name w:val="index 4"/>
    <w:basedOn w:val="a2"/>
    <w:next w:val="a2"/>
    <w:rsid w:val="009F048E"/>
    <w:pPr>
      <w:tabs>
        <w:tab w:val="right" w:leader="dot" w:pos="9027"/>
      </w:tabs>
      <w:ind w:left="960" w:hanging="240"/>
    </w:pPr>
    <w:rPr>
      <w:rFonts w:ascii="Courier New" w:hAnsi="Courier New"/>
      <w:szCs w:val="20"/>
    </w:rPr>
  </w:style>
  <w:style w:type="paragraph" w:styleId="56">
    <w:name w:val="index 5"/>
    <w:basedOn w:val="a2"/>
    <w:next w:val="a2"/>
    <w:rsid w:val="009F048E"/>
    <w:pPr>
      <w:tabs>
        <w:tab w:val="right" w:leader="dot" w:pos="9027"/>
      </w:tabs>
      <w:ind w:left="1200" w:hanging="240"/>
    </w:pPr>
    <w:rPr>
      <w:rFonts w:ascii="Courier New" w:hAnsi="Courier New"/>
      <w:szCs w:val="20"/>
    </w:rPr>
  </w:style>
  <w:style w:type="paragraph" w:styleId="62">
    <w:name w:val="index 6"/>
    <w:basedOn w:val="a2"/>
    <w:next w:val="a2"/>
    <w:rsid w:val="009F048E"/>
    <w:pPr>
      <w:tabs>
        <w:tab w:val="right" w:leader="dot" w:pos="9027"/>
      </w:tabs>
      <w:ind w:left="1440" w:hanging="240"/>
    </w:pPr>
    <w:rPr>
      <w:rFonts w:ascii="Courier New" w:hAnsi="Courier New"/>
      <w:szCs w:val="20"/>
    </w:rPr>
  </w:style>
  <w:style w:type="paragraph" w:styleId="72">
    <w:name w:val="index 7"/>
    <w:basedOn w:val="a2"/>
    <w:next w:val="a2"/>
    <w:rsid w:val="009F048E"/>
    <w:pPr>
      <w:tabs>
        <w:tab w:val="right" w:leader="dot" w:pos="9027"/>
      </w:tabs>
      <w:ind w:left="1680" w:hanging="240"/>
    </w:pPr>
    <w:rPr>
      <w:rFonts w:ascii="Courier New" w:hAnsi="Courier New"/>
      <w:szCs w:val="20"/>
    </w:rPr>
  </w:style>
  <w:style w:type="paragraph" w:styleId="82">
    <w:name w:val="index 8"/>
    <w:basedOn w:val="a2"/>
    <w:next w:val="a2"/>
    <w:rsid w:val="009F048E"/>
    <w:pPr>
      <w:tabs>
        <w:tab w:val="right" w:leader="dot" w:pos="9027"/>
      </w:tabs>
      <w:ind w:left="1920" w:hanging="240"/>
    </w:pPr>
    <w:rPr>
      <w:rFonts w:ascii="Courier New" w:hAnsi="Courier New"/>
      <w:szCs w:val="20"/>
    </w:rPr>
  </w:style>
  <w:style w:type="paragraph" w:styleId="92">
    <w:name w:val="index 9"/>
    <w:basedOn w:val="a2"/>
    <w:next w:val="a2"/>
    <w:rsid w:val="009F048E"/>
    <w:pPr>
      <w:tabs>
        <w:tab w:val="right" w:leader="dot" w:pos="9027"/>
      </w:tabs>
      <w:ind w:left="2160" w:hanging="240"/>
    </w:pPr>
    <w:rPr>
      <w:rFonts w:ascii="Courier New" w:hAnsi="Courier New"/>
      <w:szCs w:val="20"/>
    </w:rPr>
  </w:style>
  <w:style w:type="paragraph" w:styleId="afffff">
    <w:name w:val="table of figures"/>
    <w:basedOn w:val="a2"/>
    <w:next w:val="a2"/>
    <w:rsid w:val="009F048E"/>
    <w:pPr>
      <w:tabs>
        <w:tab w:val="right" w:leader="dot" w:pos="9027"/>
      </w:tabs>
      <w:ind w:left="480" w:hanging="480"/>
    </w:pPr>
    <w:rPr>
      <w:rFonts w:ascii="Courier New" w:hAnsi="Courier New"/>
      <w:szCs w:val="20"/>
    </w:rPr>
  </w:style>
  <w:style w:type="paragraph" w:styleId="afffff0">
    <w:name w:val="table of authorities"/>
    <w:basedOn w:val="a2"/>
    <w:next w:val="a2"/>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2"/>
    <w:rsid w:val="009F048E"/>
    <w:pPr>
      <w:ind w:firstLine="851"/>
      <w:jc w:val="both"/>
    </w:pPr>
    <w:rPr>
      <w:sz w:val="40"/>
      <w:szCs w:val="20"/>
      <w:lang w:val="en-US"/>
    </w:rPr>
  </w:style>
  <w:style w:type="paragraph" w:customStyle="1" w:styleId="H2">
    <w:name w:val="H2"/>
    <w:basedOn w:val="a2"/>
    <w:next w:val="a2"/>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2"/>
    <w:rsid w:val="009F048E"/>
    <w:pPr>
      <w:spacing w:after="160" w:line="240" w:lineRule="exact"/>
    </w:pPr>
    <w:rPr>
      <w:rFonts w:ascii="Verdana" w:hAnsi="Verdana" w:cs="Verdana"/>
      <w:sz w:val="20"/>
      <w:szCs w:val="20"/>
      <w:lang w:val="en-US" w:eastAsia="en-US"/>
    </w:rPr>
  </w:style>
  <w:style w:type="paragraph" w:customStyle="1" w:styleId="Rule3">
    <w:name w:val="Rule3"/>
    <w:basedOn w:val="a2"/>
    <w:rsid w:val="009F048E"/>
    <w:pPr>
      <w:spacing w:after="120"/>
      <w:ind w:firstLine="567"/>
      <w:jc w:val="both"/>
    </w:pPr>
    <w:rPr>
      <w:color w:val="000000"/>
      <w:szCs w:val="20"/>
    </w:rPr>
  </w:style>
  <w:style w:type="paragraph" w:customStyle="1" w:styleId="Rule2">
    <w:name w:val="Rule2"/>
    <w:basedOn w:val="a2"/>
    <w:next w:val="a2"/>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2"/>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2"/>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2"/>
    <w:rsid w:val="009F048E"/>
    <w:pPr>
      <w:widowControl w:val="0"/>
      <w:autoSpaceDE w:val="0"/>
      <w:autoSpaceDN w:val="0"/>
      <w:adjustRightInd w:val="0"/>
    </w:pPr>
    <w:rPr>
      <w:rFonts w:eastAsia="SimSun"/>
      <w:lang w:eastAsia="zh-CN"/>
    </w:rPr>
  </w:style>
  <w:style w:type="character" w:customStyle="1" w:styleId="FontStyle19">
    <w:name w:val="Font Style19"/>
    <w:basedOn w:val="a3"/>
    <w:rsid w:val="009F048E"/>
    <w:rPr>
      <w:rFonts w:ascii="Times New Roman" w:hAnsi="Times New Roman" w:cs="Times New Roman"/>
      <w:sz w:val="20"/>
      <w:szCs w:val="20"/>
    </w:rPr>
  </w:style>
  <w:style w:type="paragraph" w:customStyle="1" w:styleId="Style11">
    <w:name w:val="Style11"/>
    <w:basedOn w:val="a2"/>
    <w:rsid w:val="009F048E"/>
    <w:pPr>
      <w:widowControl w:val="0"/>
      <w:autoSpaceDE w:val="0"/>
      <w:autoSpaceDN w:val="0"/>
      <w:adjustRightInd w:val="0"/>
    </w:pPr>
    <w:rPr>
      <w:rFonts w:eastAsia="SimSun"/>
      <w:lang w:eastAsia="zh-CN"/>
    </w:rPr>
  </w:style>
  <w:style w:type="character" w:customStyle="1" w:styleId="FontStyle20">
    <w:name w:val="Font Style20"/>
    <w:basedOn w:val="a3"/>
    <w:rsid w:val="009F048E"/>
    <w:rPr>
      <w:rFonts w:ascii="Times New Roman" w:hAnsi="Times New Roman" w:cs="Times New Roman"/>
      <w:sz w:val="18"/>
      <w:szCs w:val="18"/>
    </w:rPr>
  </w:style>
  <w:style w:type="character" w:customStyle="1" w:styleId="FontStyle21">
    <w:name w:val="Font Style21"/>
    <w:basedOn w:val="a3"/>
    <w:rsid w:val="009F048E"/>
    <w:rPr>
      <w:rFonts w:ascii="Times New Roman" w:hAnsi="Times New Roman" w:cs="Times New Roman"/>
      <w:b/>
      <w:bCs/>
      <w:sz w:val="20"/>
      <w:szCs w:val="20"/>
    </w:rPr>
  </w:style>
  <w:style w:type="character" w:customStyle="1" w:styleId="FontStyle23">
    <w:name w:val="Font Style23"/>
    <w:basedOn w:val="a3"/>
    <w:rsid w:val="009F048E"/>
    <w:rPr>
      <w:rFonts w:ascii="Times New Roman" w:hAnsi="Times New Roman" w:cs="Times New Roman"/>
      <w:b/>
      <w:bCs/>
      <w:i/>
      <w:iCs/>
      <w:sz w:val="22"/>
      <w:szCs w:val="22"/>
    </w:rPr>
  </w:style>
  <w:style w:type="character" w:customStyle="1" w:styleId="afffff5">
    <w:name w:val="Гипертекстовая ссылка"/>
    <w:basedOn w:val="a3"/>
    <w:rsid w:val="009F048E"/>
    <w:rPr>
      <w:color w:val="008000"/>
    </w:rPr>
  </w:style>
  <w:style w:type="paragraph" w:customStyle="1" w:styleId="-">
    <w:name w:val="Контракт-пункт"/>
    <w:basedOn w:val="a2"/>
    <w:rsid w:val="009F048E"/>
    <w:pPr>
      <w:tabs>
        <w:tab w:val="num" w:pos="1418"/>
      </w:tabs>
      <w:ind w:firstLine="567"/>
      <w:jc w:val="both"/>
    </w:pPr>
    <w:rPr>
      <w:rFonts w:ascii="Calibri" w:hAnsi="Calibri"/>
      <w:sz w:val="28"/>
      <w:szCs w:val="28"/>
    </w:rPr>
  </w:style>
  <w:style w:type="paragraph" w:customStyle="1" w:styleId="1d">
    <w:name w:val="Знак1"/>
    <w:basedOn w:val="a2"/>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2"/>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3"/>
    <w:rsid w:val="009F048E"/>
    <w:rPr>
      <w:rFonts w:ascii="Times New Roman" w:eastAsia="Andale Sans UI" w:hAnsi="Times New Roman" w:cs="Times New Roman"/>
      <w:kern w:val="1"/>
      <w:sz w:val="24"/>
      <w:szCs w:val="24"/>
      <w:lang w:eastAsia="zh-CN"/>
    </w:rPr>
  </w:style>
  <w:style w:type="character" w:customStyle="1" w:styleId="rvts6">
    <w:name w:val="rvts6"/>
    <w:basedOn w:val="a3"/>
    <w:rsid w:val="009F048E"/>
  </w:style>
  <w:style w:type="character" w:customStyle="1" w:styleId="EmailStyle277">
    <w:name w:val="EmailStyle277"/>
    <w:basedOn w:val="a3"/>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3"/>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1E55-6157-41FC-9C16-FA69B6A3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54</Pages>
  <Words>18580</Words>
  <Characters>105908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22</cp:revision>
  <dcterms:created xsi:type="dcterms:W3CDTF">2022-11-16T10:24:00Z</dcterms:created>
  <dcterms:modified xsi:type="dcterms:W3CDTF">2024-12-25T11:54:00Z</dcterms:modified>
</cp:coreProperties>
</file>